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75" w:rsidRDefault="002B0E75" w:rsidP="002B0E75">
      <w:pPr>
        <w:outlineLvl w:val="0"/>
        <w:rPr>
          <w:b/>
          <w:i/>
          <w:color w:val="00B050"/>
          <w:sz w:val="16"/>
          <w:szCs w:val="16"/>
          <w:lang w:val="en-US"/>
        </w:rPr>
      </w:pPr>
    </w:p>
    <w:p w:rsidR="002B0E75" w:rsidRDefault="002B0E75" w:rsidP="002B0E75">
      <w:pPr>
        <w:outlineLvl w:val="0"/>
        <w:rPr>
          <w:b/>
          <w:i/>
          <w:color w:val="008000"/>
          <w:sz w:val="16"/>
          <w:szCs w:val="16"/>
          <w:lang w:val="en-US"/>
        </w:rPr>
      </w:pPr>
    </w:p>
    <w:p w:rsidR="002B0E75" w:rsidRDefault="002B0E75" w:rsidP="002B0E75">
      <w:pPr>
        <w:outlineLvl w:val="0"/>
        <w:rPr>
          <w:b/>
          <w:i/>
          <w:color w:val="008000"/>
          <w:sz w:val="16"/>
          <w:szCs w:val="16"/>
          <w:lang w:val="en-US"/>
        </w:rPr>
      </w:pPr>
    </w:p>
    <w:p w:rsidR="002B0E75" w:rsidRDefault="002B0E75" w:rsidP="002B0E75">
      <w:pPr>
        <w:outlineLvl w:val="0"/>
        <w:rPr>
          <w:b/>
          <w:i/>
          <w:color w:val="008000"/>
          <w:sz w:val="16"/>
          <w:szCs w:val="16"/>
        </w:rPr>
      </w:pPr>
      <w:r>
        <w:rPr>
          <w:b/>
          <w:i/>
          <w:color w:val="008000"/>
          <w:sz w:val="16"/>
          <w:szCs w:val="16"/>
        </w:rPr>
        <w:t>Základní škola a Mateřská škola Nýřany, příspěvková organizace</w:t>
      </w:r>
    </w:p>
    <w:p w:rsidR="002B0E75" w:rsidRDefault="002B0E75" w:rsidP="002B0E75">
      <w:pPr>
        <w:outlineLvl w:val="0"/>
        <w:rPr>
          <w:b/>
          <w:i/>
          <w:color w:val="008000"/>
          <w:sz w:val="16"/>
          <w:szCs w:val="16"/>
        </w:rPr>
      </w:pPr>
      <w:r>
        <w:rPr>
          <w:b/>
          <w:i/>
          <w:color w:val="008000"/>
          <w:sz w:val="16"/>
          <w:szCs w:val="16"/>
        </w:rPr>
        <w:t>Školní 901, 330 23 Nýřany</w:t>
      </w:r>
    </w:p>
    <w:p w:rsidR="002B0E75" w:rsidRDefault="002B0E75" w:rsidP="002B0E75">
      <w:pPr>
        <w:rPr>
          <w:i/>
          <w:color w:val="008000"/>
          <w:sz w:val="16"/>
          <w:szCs w:val="16"/>
        </w:rPr>
      </w:pPr>
    </w:p>
    <w:p w:rsidR="002B0E75" w:rsidRDefault="002B0E75" w:rsidP="002B0E75">
      <w:pPr>
        <w:rPr>
          <w:i/>
          <w:color w:val="008000"/>
          <w:sz w:val="16"/>
          <w:szCs w:val="16"/>
        </w:rPr>
      </w:pPr>
      <w:r>
        <w:rPr>
          <w:i/>
          <w:color w:val="008000"/>
          <w:sz w:val="16"/>
          <w:szCs w:val="16"/>
        </w:rPr>
        <w:t xml:space="preserve">pracoviště: Mateřská škola </w:t>
      </w:r>
      <w:proofErr w:type="gramStart"/>
      <w:r>
        <w:rPr>
          <w:i/>
          <w:color w:val="008000"/>
          <w:sz w:val="16"/>
          <w:szCs w:val="16"/>
        </w:rPr>
        <w:t>II.Nýřany</w:t>
      </w:r>
      <w:proofErr w:type="gramEnd"/>
    </w:p>
    <w:p w:rsidR="002B0E75" w:rsidRDefault="002B0E75" w:rsidP="002B0E75">
      <w:pPr>
        <w:rPr>
          <w:i/>
          <w:color w:val="008000"/>
          <w:sz w:val="16"/>
          <w:szCs w:val="16"/>
        </w:rPr>
      </w:pPr>
      <w:r>
        <w:rPr>
          <w:i/>
          <w:color w:val="008000"/>
          <w:sz w:val="16"/>
          <w:szCs w:val="16"/>
        </w:rPr>
        <w:t xml:space="preserve">                  </w:t>
      </w:r>
      <w:proofErr w:type="gramStart"/>
      <w:r>
        <w:rPr>
          <w:i/>
          <w:color w:val="008000"/>
          <w:sz w:val="16"/>
          <w:szCs w:val="16"/>
        </w:rPr>
        <w:t>K.H.</w:t>
      </w:r>
      <w:proofErr w:type="gramEnd"/>
      <w:r>
        <w:rPr>
          <w:i/>
          <w:color w:val="008000"/>
          <w:sz w:val="16"/>
          <w:szCs w:val="16"/>
        </w:rPr>
        <w:t>Máchy 1050</w:t>
      </w:r>
    </w:p>
    <w:p w:rsidR="002B0E75" w:rsidRDefault="002B0E75" w:rsidP="002B0E75">
      <w:pPr>
        <w:rPr>
          <w:color w:val="008000"/>
          <w:sz w:val="16"/>
          <w:szCs w:val="16"/>
        </w:rPr>
      </w:pPr>
      <w:r>
        <w:rPr>
          <w:i/>
          <w:color w:val="008000"/>
          <w:sz w:val="16"/>
          <w:szCs w:val="16"/>
        </w:rPr>
        <w:t xml:space="preserve">                  330 23 Nýřany</w:t>
      </w:r>
    </w:p>
    <w:p w:rsidR="002B0E75" w:rsidRDefault="002B0E75" w:rsidP="002B0E75">
      <w:pPr>
        <w:outlineLvl w:val="0"/>
        <w:rPr>
          <w:b/>
          <w:i/>
          <w:color w:val="FF6600"/>
          <w:szCs w:val="24"/>
        </w:rPr>
      </w:pPr>
    </w:p>
    <w:p w:rsidR="002B0E75" w:rsidRDefault="002B0E75" w:rsidP="002B0E75">
      <w:pPr>
        <w:outlineLvl w:val="0"/>
        <w:rPr>
          <w:b/>
          <w:i/>
          <w:color w:val="FF6600"/>
          <w:szCs w:val="24"/>
        </w:rPr>
      </w:pPr>
    </w:p>
    <w:p w:rsidR="002B0E75" w:rsidRDefault="002B0E75" w:rsidP="002B0E75">
      <w:pPr>
        <w:rPr>
          <w:i/>
          <w:color w:val="C00000"/>
          <w:sz w:val="20"/>
        </w:rPr>
      </w:pPr>
      <w:r>
        <w:rPr>
          <w:b/>
          <w:i/>
          <w:color w:val="C00000"/>
          <w:szCs w:val="24"/>
        </w:rPr>
        <w:t xml:space="preserve">           </w:t>
      </w:r>
    </w:p>
    <w:p w:rsidR="002B0E75" w:rsidRDefault="002B0E75" w:rsidP="002B0E75">
      <w:pPr>
        <w:jc w:val="center"/>
        <w:rPr>
          <w:b/>
          <w:i/>
          <w:color w:val="C45911"/>
          <w:sz w:val="20"/>
        </w:rPr>
      </w:pPr>
      <w:r>
        <w:rPr>
          <w:b/>
          <w:i/>
          <w:color w:val="C45911"/>
          <w:sz w:val="20"/>
        </w:rPr>
        <w:t>Název ŠVP</w:t>
      </w:r>
      <w:r>
        <w:rPr>
          <w:i/>
          <w:color w:val="C45911"/>
          <w:sz w:val="20"/>
        </w:rPr>
        <w:t xml:space="preserve"> </w:t>
      </w:r>
      <w:r>
        <w:rPr>
          <w:b/>
          <w:i/>
          <w:color w:val="C45911"/>
          <w:sz w:val="20"/>
        </w:rPr>
        <w:t>pro</w:t>
      </w:r>
      <w:r>
        <w:rPr>
          <w:i/>
          <w:color w:val="C45911"/>
          <w:sz w:val="20"/>
        </w:rPr>
        <w:t xml:space="preserve"> </w:t>
      </w:r>
      <w:r>
        <w:rPr>
          <w:b/>
          <w:i/>
          <w:color w:val="C45911"/>
          <w:sz w:val="20"/>
        </w:rPr>
        <w:t>předškolní</w:t>
      </w:r>
      <w:r>
        <w:rPr>
          <w:i/>
          <w:color w:val="C45911"/>
          <w:sz w:val="20"/>
        </w:rPr>
        <w:t xml:space="preserve"> </w:t>
      </w:r>
      <w:r>
        <w:rPr>
          <w:b/>
          <w:i/>
          <w:color w:val="C45911"/>
          <w:sz w:val="20"/>
        </w:rPr>
        <w:t>vzdělávání:</w:t>
      </w:r>
    </w:p>
    <w:p w:rsidR="002B0E75" w:rsidRDefault="002B0E75" w:rsidP="002B0E75">
      <w:pPr>
        <w:jc w:val="center"/>
        <w:rPr>
          <w:b/>
          <w:i/>
          <w:color w:val="C45911"/>
          <w:sz w:val="32"/>
          <w:szCs w:val="32"/>
        </w:rPr>
      </w:pPr>
    </w:p>
    <w:p w:rsidR="002B0E75" w:rsidRDefault="002B0E75" w:rsidP="002B0E75">
      <w:pPr>
        <w:jc w:val="center"/>
        <w:rPr>
          <w:b/>
          <w:i/>
          <w:color w:val="C45911"/>
          <w:sz w:val="32"/>
          <w:szCs w:val="32"/>
        </w:rPr>
      </w:pPr>
      <w:r>
        <w:rPr>
          <w:b/>
          <w:i/>
          <w:color w:val="C45911"/>
          <w:sz w:val="32"/>
          <w:szCs w:val="32"/>
        </w:rPr>
        <w:t>2018 – 2021</w:t>
      </w:r>
    </w:p>
    <w:p w:rsidR="002B0E75" w:rsidRDefault="002B0E75" w:rsidP="002B0E75">
      <w:pPr>
        <w:jc w:val="center"/>
        <w:rPr>
          <w:b/>
          <w:i/>
          <w:color w:val="C45911"/>
          <w:sz w:val="32"/>
          <w:szCs w:val="32"/>
        </w:rPr>
      </w:pPr>
    </w:p>
    <w:p w:rsidR="002B0E75" w:rsidRDefault="002B0E75" w:rsidP="002B0E75">
      <w:pPr>
        <w:jc w:val="center"/>
        <w:rPr>
          <w:rFonts w:ascii="Courier" w:hAnsi="Courier"/>
          <w:b/>
          <w:color w:val="008000"/>
          <w:sz w:val="72"/>
          <w:szCs w:val="72"/>
        </w:rPr>
      </w:pPr>
      <w:r>
        <w:rPr>
          <w:b/>
          <w:i/>
          <w:color w:val="C45911"/>
          <w:sz w:val="72"/>
          <w:szCs w:val="72"/>
        </w:rPr>
        <w:t>Český rok</w:t>
      </w:r>
    </w:p>
    <w:p w:rsidR="002B0E75" w:rsidRDefault="002B0E75" w:rsidP="002B0E75">
      <w:pPr>
        <w:jc w:val="center"/>
        <w:rPr>
          <w:rFonts w:ascii="Courier" w:hAnsi="Courier"/>
          <w:b/>
          <w:color w:val="008000"/>
          <w:sz w:val="72"/>
          <w:szCs w:val="72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jc w:val="center"/>
        <w:rPr>
          <w:rFonts w:ascii="Courier" w:hAnsi="Courier"/>
          <w:b/>
          <w:color w:val="008000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124325" cy="2809875"/>
            <wp:effectExtent l="19050" t="0" r="9525" b="0"/>
            <wp:docPr id="1" name="il_fi" descr="http://folklor.cz/_folklor/folklo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lklor.cz/_folklor/folklor0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jc w:val="center"/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jc w:val="center"/>
        <w:rPr>
          <w:rFonts w:ascii="Courier" w:hAnsi="Courier"/>
          <w:b/>
          <w:color w:val="008000"/>
          <w:sz w:val="20"/>
        </w:rPr>
      </w:pPr>
    </w:p>
    <w:p w:rsidR="002B0E75" w:rsidRDefault="002B0E75" w:rsidP="002B0E75">
      <w:pPr>
        <w:jc w:val="center"/>
        <w:rPr>
          <w:i/>
          <w:color w:val="C45911"/>
          <w:sz w:val="32"/>
          <w:szCs w:val="32"/>
        </w:rPr>
      </w:pPr>
      <w:r>
        <w:rPr>
          <w:b/>
          <w:i/>
          <w:color w:val="C45911"/>
          <w:sz w:val="20"/>
        </w:rPr>
        <w:t>Motto</w:t>
      </w:r>
      <w:r>
        <w:rPr>
          <w:i/>
          <w:color w:val="C45911"/>
          <w:sz w:val="32"/>
          <w:szCs w:val="32"/>
        </w:rPr>
        <w:t>:</w:t>
      </w:r>
    </w:p>
    <w:p w:rsidR="002B0E75" w:rsidRDefault="002B0E75" w:rsidP="002B0E75">
      <w:pPr>
        <w:jc w:val="center"/>
        <w:rPr>
          <w:i/>
          <w:color w:val="C45911"/>
          <w:sz w:val="32"/>
          <w:szCs w:val="32"/>
        </w:rPr>
      </w:pPr>
    </w:p>
    <w:p w:rsidR="002B0E75" w:rsidRDefault="002B0E75" w:rsidP="002B0E75">
      <w:pPr>
        <w:jc w:val="center"/>
        <w:rPr>
          <w:b/>
          <w:i/>
          <w:color w:val="C45911"/>
          <w:sz w:val="32"/>
          <w:szCs w:val="32"/>
        </w:rPr>
      </w:pPr>
      <w:r>
        <w:rPr>
          <w:b/>
          <w:i/>
          <w:color w:val="C45911"/>
          <w:sz w:val="32"/>
          <w:szCs w:val="32"/>
        </w:rPr>
        <w:t>„Sluníčko rádo maluje, český rok dětem čaruje“</w:t>
      </w:r>
    </w:p>
    <w:p w:rsidR="002B0E75" w:rsidRPr="002B0E75" w:rsidRDefault="002B0E75" w:rsidP="002B0E75">
      <w:pPr>
        <w:jc w:val="center"/>
        <w:rPr>
          <w:b/>
          <w:i/>
          <w:color w:val="C45911"/>
          <w:sz w:val="32"/>
          <w:szCs w:val="32"/>
        </w:rPr>
      </w:pPr>
    </w:p>
    <w:p w:rsidR="002B0E75" w:rsidRDefault="002B0E75" w:rsidP="002B0E75">
      <w:pPr>
        <w:outlineLvl w:val="0"/>
        <w:rPr>
          <w:i/>
          <w:color w:val="FF6600"/>
          <w:sz w:val="20"/>
          <w:lang w:val="en-US"/>
        </w:rPr>
      </w:pPr>
    </w:p>
    <w:p w:rsidR="002B0E75" w:rsidRDefault="002B0E75" w:rsidP="002B0E75">
      <w:pPr>
        <w:rPr>
          <w:i/>
          <w:color w:val="FF6600"/>
          <w:sz w:val="20"/>
          <w:lang w:val="en-US"/>
        </w:rPr>
      </w:pPr>
    </w:p>
    <w:p w:rsidR="002B0E75" w:rsidRDefault="002B0E75" w:rsidP="002B0E75">
      <w:pPr>
        <w:rPr>
          <w:b/>
          <w:i/>
          <w:sz w:val="32"/>
          <w:szCs w:val="32"/>
          <w:lang w:val="en-US"/>
        </w:rPr>
      </w:pPr>
      <w:proofErr w:type="gramStart"/>
      <w:r>
        <w:rPr>
          <w:b/>
          <w:i/>
          <w:color w:val="FF6600"/>
          <w:sz w:val="20"/>
          <w:lang w:val="de-DE"/>
        </w:rPr>
        <w:t>1.Identifikační</w:t>
      </w:r>
      <w:proofErr w:type="gramEnd"/>
      <w:r>
        <w:rPr>
          <w:b/>
          <w:i/>
          <w:color w:val="FF6600"/>
          <w:sz w:val="20"/>
          <w:lang w:val="de-DE"/>
        </w:rPr>
        <w:t xml:space="preserve"> údaje:</w:t>
      </w:r>
      <w:r>
        <w:rPr>
          <w:i/>
          <w:color w:val="008000"/>
          <w:sz w:val="20"/>
          <w:lang w:val="de-DE"/>
        </w:rPr>
        <w:t xml:space="preserve"> </w:t>
      </w:r>
    </w:p>
    <w:p w:rsidR="002B0E75" w:rsidRDefault="002B0E75" w:rsidP="002B0E75">
      <w:pPr>
        <w:outlineLvl w:val="0"/>
        <w:rPr>
          <w:b/>
          <w:i/>
          <w:color w:val="008000"/>
          <w:sz w:val="28"/>
          <w:szCs w:val="28"/>
          <w:u w:val="single"/>
          <w:lang w:val="de-DE"/>
        </w:rPr>
      </w:pPr>
      <w:r>
        <w:rPr>
          <w:b/>
          <w:i/>
          <w:color w:val="008000"/>
          <w:sz w:val="20"/>
          <w:lang w:val="de-DE"/>
        </w:rPr>
        <w:t xml:space="preserve">1.1 Název ŠVP pro předškolní </w:t>
      </w:r>
      <w:proofErr w:type="gramStart"/>
      <w:r>
        <w:rPr>
          <w:b/>
          <w:i/>
          <w:color w:val="008000"/>
          <w:sz w:val="20"/>
          <w:lang w:val="de-DE"/>
        </w:rPr>
        <w:t>vzdělávání</w:t>
      </w:r>
      <w:r>
        <w:rPr>
          <w:i/>
          <w:color w:val="008000"/>
          <w:sz w:val="20"/>
          <w:lang w:val="de-DE"/>
        </w:rPr>
        <w:t xml:space="preserve"> </w:t>
      </w:r>
      <w:r>
        <w:rPr>
          <w:b/>
          <w:i/>
          <w:color w:val="008000"/>
          <w:sz w:val="20"/>
          <w:lang w:val="de-DE"/>
        </w:rPr>
        <w:t>:</w:t>
      </w:r>
      <w:proofErr w:type="gramEnd"/>
      <w:r>
        <w:rPr>
          <w:b/>
          <w:i/>
          <w:color w:val="008000"/>
          <w:sz w:val="20"/>
          <w:lang w:val="de-DE"/>
        </w:rPr>
        <w:t xml:space="preserve"> </w:t>
      </w:r>
      <w:r>
        <w:rPr>
          <w:b/>
          <w:i/>
          <w:iCs/>
          <w:color w:val="008000"/>
          <w:sz w:val="28"/>
          <w:u w:val="single"/>
          <w:lang w:val="de-DE"/>
        </w:rPr>
        <w:t>Český rok</w:t>
      </w:r>
      <w:r>
        <w:rPr>
          <w:b/>
          <w:i/>
          <w:color w:val="008000"/>
          <w:sz w:val="28"/>
          <w:szCs w:val="28"/>
          <w:u w:val="single"/>
          <w:lang w:val="de-DE"/>
        </w:rPr>
        <w:t>“</w:t>
      </w:r>
    </w:p>
    <w:p w:rsidR="002B0E75" w:rsidRDefault="002B0E75" w:rsidP="002B0E75">
      <w:pPr>
        <w:outlineLvl w:val="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  I.  roční námět  ŠVP 2018-2019 : Český rok v TRADICÍCH</w:t>
      </w:r>
    </w:p>
    <w:p w:rsidR="002B0E75" w:rsidRDefault="002B0E75" w:rsidP="002B0E75">
      <w:pPr>
        <w:outlineLvl w:val="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 II. roční námět  ŠVP 2019-2020 : Český rok v ŘEMESLECH</w:t>
      </w:r>
    </w:p>
    <w:p w:rsidR="002B0E75" w:rsidRDefault="002B0E75" w:rsidP="002B0E75">
      <w:pPr>
        <w:outlineLvl w:val="0"/>
        <w:rPr>
          <w:b/>
          <w:i/>
          <w:color w:val="008000"/>
          <w:sz w:val="20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III.roční námět  ŠVP 2020-2021 : Český rok v PŘÍRODĚ</w:t>
      </w:r>
    </w:p>
    <w:p w:rsidR="002B0E75" w:rsidRDefault="002B0E75" w:rsidP="002B0E75">
      <w:pPr>
        <w:outlineLvl w:val="0"/>
        <w:rPr>
          <w:b/>
          <w:i/>
          <w:color w:val="008000"/>
          <w:sz w:val="20"/>
          <w:lang w:val="de-DE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  <w:lang w:val="de-DE"/>
        </w:rPr>
      </w:pPr>
    </w:p>
    <w:p w:rsidR="002B0E75" w:rsidRDefault="002B0E75" w:rsidP="002B0E75">
      <w:pPr>
        <w:outlineLvl w:val="0"/>
        <w:rPr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1.2</w:t>
      </w:r>
      <w:r>
        <w:rPr>
          <w:i/>
          <w:color w:val="008000"/>
          <w:sz w:val="20"/>
          <w:lang w:val="de-DE"/>
        </w:rPr>
        <w:t xml:space="preserve"> </w:t>
      </w:r>
      <w:r>
        <w:rPr>
          <w:b/>
          <w:i/>
          <w:color w:val="008000"/>
          <w:sz w:val="20"/>
          <w:lang w:val="de-DE"/>
        </w:rPr>
        <w:t>Název a sídlo školy</w:t>
      </w:r>
      <w:r>
        <w:rPr>
          <w:i/>
          <w:color w:val="008000"/>
          <w:sz w:val="20"/>
          <w:lang w:val="de-DE"/>
        </w:rPr>
        <w:t>:Základní škola a Mateřská škola Nýřany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právní forma:příspěvková organizace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adresa:Školní 901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       330 23 Nýřany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IČO: 606 11 880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telefon:377 931 661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WEB: www.zsnyrany.cz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e-mail: </w:t>
      </w:r>
      <w:hyperlink r:id="rId7" w:history="1">
        <w:r>
          <w:rPr>
            <w:rStyle w:val="Hypertextovodkaz"/>
            <w:i/>
            <w:lang w:val="de-DE"/>
          </w:rPr>
          <w:t>zsnyrany@volny.cz</w:t>
        </w:r>
      </w:hyperlink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1.3 Jméno ředitele školy</w:t>
      </w:r>
      <w:r>
        <w:rPr>
          <w:i/>
          <w:color w:val="008000"/>
          <w:sz w:val="20"/>
          <w:lang w:val="de-DE"/>
        </w:rPr>
        <w:t>:Mgr.Jiří Loritz</w:t>
      </w:r>
    </w:p>
    <w:p w:rsidR="002B0E75" w:rsidRDefault="002B0E75" w:rsidP="002B0E75">
      <w:pPr>
        <w:rPr>
          <w:b/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pracoviště:</w:t>
      </w:r>
      <w:r>
        <w:rPr>
          <w:i/>
          <w:color w:val="008000"/>
          <w:sz w:val="20"/>
          <w:lang w:val="de-DE"/>
        </w:rPr>
        <w:t>Mateřská škola II.Nýřany-sídliště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           K.H.Máchy 1050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           330 23 Nýřany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telefon:377 931 274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WEB: ms2.zsnyrany.cz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e-mail: ms2.zsnyrany@volny.cz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 xml:space="preserve">zástupkyně ředitele pro předškolní vzdělávání </w:t>
      </w:r>
      <w:r>
        <w:rPr>
          <w:i/>
          <w:color w:val="008000"/>
          <w:sz w:val="20"/>
          <w:lang w:val="de-DE"/>
        </w:rPr>
        <w:t>:Marta Römanová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Provoz: 6.30 – 16.00 hod.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Kapacita: 162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1.4 Zřizovatel školy</w:t>
      </w:r>
      <w:r>
        <w:rPr>
          <w:i/>
          <w:color w:val="008000"/>
          <w:sz w:val="20"/>
          <w:lang w:val="de-DE"/>
        </w:rPr>
        <w:t>: Město Nýřany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                      Benešova třída 295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                      330 23 Nýřany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                  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1.5 Platnost dokumentu</w:t>
      </w:r>
      <w:r>
        <w:rPr>
          <w:i/>
          <w:color w:val="008000"/>
          <w:sz w:val="20"/>
          <w:lang w:val="de-DE"/>
        </w:rPr>
        <w:t>: 31.8.2021</w:t>
      </w:r>
    </w:p>
    <w:p w:rsidR="002B0E75" w:rsidRDefault="002B0E75" w:rsidP="002B0E75">
      <w:pPr>
        <w:rPr>
          <w:b/>
          <w:i/>
          <w:color w:val="008000"/>
          <w:sz w:val="20"/>
          <w:lang w:val="de-DE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en-US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en-US"/>
        </w:rPr>
      </w:pPr>
      <w:proofErr w:type="gramStart"/>
      <w:r>
        <w:rPr>
          <w:b/>
          <w:i/>
          <w:color w:val="FF6600"/>
          <w:sz w:val="20"/>
          <w:lang w:val="en-US"/>
        </w:rPr>
        <w:t>2.Obecná</w:t>
      </w:r>
      <w:proofErr w:type="gramEnd"/>
      <w:r>
        <w:rPr>
          <w:b/>
          <w:i/>
          <w:color w:val="FF6600"/>
          <w:sz w:val="20"/>
          <w:lang w:val="en-US"/>
        </w:rPr>
        <w:t xml:space="preserve"> charakteristika školy v ŠVP: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de-DE"/>
        </w:rPr>
        <w:t>2.1 Velikost školy, počty tříd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Mateřská škola je šestitřídnítřídní, třídy jsou ve třech patrových pavilonech,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hospodářský</w:t>
      </w:r>
      <w:proofErr w:type="gramEnd"/>
      <w:r>
        <w:rPr>
          <w:i/>
          <w:color w:val="008000"/>
          <w:sz w:val="20"/>
          <w:lang w:val="en-US"/>
        </w:rPr>
        <w:t xml:space="preserve"> pavilon s kuchyní, kancelářemi a technickým zázemím.Má vlastní vývařovnu a prádelnu.</w:t>
      </w:r>
    </w:p>
    <w:p w:rsidR="002B0E75" w:rsidRDefault="002B0E75" w:rsidP="002B0E75">
      <w:pPr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>Postavena byla v roce 1977.V lednu 2012 byl otevřen nově postavený pavilon « C ».</w:t>
      </w:r>
    </w:p>
    <w:p w:rsidR="002B0E75" w:rsidRDefault="002B0E75" w:rsidP="002B0E75">
      <w:pPr>
        <w:rPr>
          <w:b/>
          <w:i/>
          <w:color w:val="008000"/>
          <w:sz w:val="20"/>
          <w:lang w:val="fr-FR"/>
        </w:rPr>
      </w:pPr>
    </w:p>
    <w:p w:rsidR="002B0E75" w:rsidRDefault="002B0E75" w:rsidP="002B0E75">
      <w:pPr>
        <w:rPr>
          <w:i/>
          <w:color w:val="008000"/>
          <w:sz w:val="20"/>
          <w:lang w:val="fr-FR"/>
        </w:rPr>
      </w:pPr>
      <w:r>
        <w:rPr>
          <w:b/>
          <w:i/>
          <w:color w:val="008000"/>
          <w:sz w:val="20"/>
          <w:lang w:val="fr-FR"/>
        </w:rPr>
        <w:t>2.2 Školní zahrada</w:t>
      </w:r>
      <w:r>
        <w:rPr>
          <w:i/>
          <w:color w:val="008000"/>
          <w:sz w:val="20"/>
          <w:lang w:val="fr-FR"/>
        </w:rPr>
        <w:t>:</w:t>
      </w:r>
    </w:p>
    <w:p w:rsidR="002B0E75" w:rsidRDefault="002B0E75" w:rsidP="002B0E75">
      <w:pPr>
        <w:pStyle w:val="Zkladntext"/>
        <w:rPr>
          <w:rFonts w:ascii="Times New Roman" w:hAnsi="Times New Roman"/>
          <w:i/>
          <w:color w:val="008000"/>
          <w:lang w:val="fr-FR"/>
        </w:rPr>
      </w:pPr>
      <w:r>
        <w:rPr>
          <w:rFonts w:ascii="Times New Roman" w:hAnsi="Times New Roman"/>
          <w:i/>
          <w:color w:val="008000"/>
          <w:lang w:val="fr-FR"/>
        </w:rPr>
        <w:t>Školní zahrada je oplocena, se vzrostlými stromy, keřovými a květinovými záhony. Stromy a keře mají botanické popisky. Je zde vyvýšený terén, hřiště, tři pískoviště – jedno s říčním, druhé s bílým a třetí s oranžovým pískem, kameniště u vodníka Janovečka, učební altán, indiánská vesnice, pohádkový les a venkovská zákoutí s jedlou zahradou, jsou zde úkryty pro hmyz a drobné živočichy, přírodou vytvořené mraveniště, bota-nická zahrádka, sezonní loučka s lučním kvítím, běžecká dráha a skákací panák, ve shluku vzrostlých stromů lanový kout.</w:t>
      </w:r>
    </w:p>
    <w:p w:rsidR="002B0E75" w:rsidRDefault="002B0E75" w:rsidP="002B0E75">
      <w:pPr>
        <w:pStyle w:val="Zkladntext"/>
        <w:rPr>
          <w:rFonts w:ascii="Times New Roman" w:hAnsi="Times New Roman"/>
          <w:i/>
          <w:color w:val="008000"/>
        </w:rPr>
      </w:pPr>
      <w:r>
        <w:rPr>
          <w:rFonts w:ascii="Times New Roman" w:hAnsi="Times New Roman"/>
          <w:i/>
          <w:color w:val="008000"/>
        </w:rPr>
        <w:t>Děti mají v zahradě možnost si pohrát, sportovně se vyžít a mají příležitost seznamovat se s pestrou paletou květin, keřů  a stromů a celoročně pozorovat jejich proměnu.</w:t>
      </w:r>
    </w:p>
    <w:p w:rsidR="002B0E75" w:rsidRDefault="002B0E75" w:rsidP="002B0E75">
      <w:pPr>
        <w:rPr>
          <w:b/>
          <w:i/>
          <w:color w:val="008000"/>
          <w:sz w:val="20"/>
        </w:rPr>
      </w:pPr>
      <w:r>
        <w:rPr>
          <w:b/>
          <w:i/>
          <w:color w:val="008000"/>
          <w:sz w:val="20"/>
        </w:rPr>
        <w:t xml:space="preserve">Průběžně budujeme školní zahradu botanického a přírodního typu „Sluníčková zahrada – místo k životu“ </w:t>
      </w:r>
    </w:p>
    <w:p w:rsidR="002B0E75" w:rsidRDefault="002B0E75" w:rsidP="002B0E75">
      <w:pPr>
        <w:rPr>
          <w:b/>
          <w:i/>
          <w:color w:val="008000"/>
          <w:sz w:val="20"/>
        </w:rPr>
      </w:pPr>
      <w:r>
        <w:rPr>
          <w:b/>
          <w:i/>
          <w:color w:val="008000"/>
          <w:sz w:val="20"/>
        </w:rPr>
        <w:t>s rozličně tématickými zákoutími.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  <w:u w:val="single"/>
          <w:lang w:val="fr-FR"/>
        </w:rPr>
      </w:pPr>
    </w:p>
    <w:p w:rsidR="002B0E75" w:rsidRDefault="002B0E75" w:rsidP="002B0E75">
      <w:pPr>
        <w:rPr>
          <w:i/>
          <w:color w:val="008000"/>
          <w:sz w:val="20"/>
          <w:u w:val="single"/>
          <w:lang w:val="fr-FR"/>
        </w:rPr>
      </w:pPr>
    </w:p>
    <w:p w:rsidR="002B0E75" w:rsidRDefault="002B0E75" w:rsidP="002B0E75">
      <w:pPr>
        <w:rPr>
          <w:i/>
          <w:color w:val="008000"/>
          <w:sz w:val="20"/>
          <w:u w:val="single"/>
          <w:lang w:val="fr-FR"/>
        </w:rPr>
      </w:pPr>
    </w:p>
    <w:p w:rsidR="002B0E75" w:rsidRDefault="002B0E75" w:rsidP="002B0E75">
      <w:pPr>
        <w:rPr>
          <w:i/>
          <w:color w:val="008000"/>
          <w:sz w:val="20"/>
          <w:u w:val="single"/>
          <w:lang w:val="fr-FR"/>
        </w:rPr>
      </w:pPr>
    </w:p>
    <w:p w:rsidR="002B0E75" w:rsidRDefault="002B0E75" w:rsidP="002B0E75">
      <w:pPr>
        <w:rPr>
          <w:i/>
          <w:color w:val="008000"/>
          <w:sz w:val="20"/>
          <w:u w:val="single"/>
          <w:lang w:val="fr-FR"/>
        </w:rPr>
      </w:pPr>
      <w:r>
        <w:rPr>
          <w:i/>
          <w:color w:val="008000"/>
          <w:sz w:val="20"/>
          <w:u w:val="single"/>
          <w:lang w:val="fr-FR"/>
        </w:rPr>
        <w:lastRenderedPageBreak/>
        <w:t>V rámci  ŠVP 2018 – 2021 plánujeme vytvořit ve školní zahradě :</w:t>
      </w:r>
    </w:p>
    <w:p w:rsidR="002B0E75" w:rsidRDefault="002B0E75" w:rsidP="002B0E75">
      <w:pPr>
        <w:numPr>
          <w:ilvl w:val="0"/>
          <w:numId w:val="1"/>
        </w:numPr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 xml:space="preserve"> 2018-2019:   výměna oplocení MŠ, oprava plotu z proutí</w:t>
      </w:r>
    </w:p>
    <w:p w:rsidR="002B0E75" w:rsidRDefault="002B0E75" w:rsidP="002B0E75">
      <w:pPr>
        <w:ind w:left="1185"/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 xml:space="preserve">             obnova venkovské zákoutí u jablůňky /strašák, trakař/ a posezení u lípy s úly</w:t>
      </w:r>
    </w:p>
    <w:p w:rsidR="002B0E75" w:rsidRDefault="002B0E75" w:rsidP="002B0E75">
      <w:pPr>
        <w:ind w:left="1185"/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 xml:space="preserve">             doplnění popisků bylin </w:t>
      </w:r>
    </w:p>
    <w:p w:rsidR="002B0E75" w:rsidRDefault="002B0E75" w:rsidP="002B0E75">
      <w:pPr>
        <w:ind w:left="360"/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 xml:space="preserve">                             </w:t>
      </w:r>
    </w:p>
    <w:p w:rsidR="002B0E75" w:rsidRDefault="002B0E75" w:rsidP="002B0E75">
      <w:pPr>
        <w:numPr>
          <w:ilvl w:val="0"/>
          <w:numId w:val="1"/>
        </w:numPr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>2019-2020:    cesty a labyrinty z buxusů a vrb, zvonkohra, vodní prvek</w:t>
      </w:r>
    </w:p>
    <w:p w:rsidR="002B0E75" w:rsidRDefault="002B0E75" w:rsidP="002B0E75">
      <w:pPr>
        <w:ind w:left="360"/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 xml:space="preserve">                             </w:t>
      </w:r>
    </w:p>
    <w:p w:rsidR="002B0E75" w:rsidRDefault="002B0E75" w:rsidP="002B0E75">
      <w:pPr>
        <w:numPr>
          <w:ilvl w:val="0"/>
          <w:numId w:val="1"/>
        </w:numPr>
        <w:rPr>
          <w:i/>
          <w:color w:val="008000"/>
          <w:sz w:val="20"/>
          <w:lang w:val="fr-FR"/>
        </w:rPr>
      </w:pPr>
      <w:r>
        <w:rPr>
          <w:i/>
          <w:color w:val="008000"/>
          <w:sz w:val="20"/>
          <w:lang w:val="fr-FR"/>
        </w:rPr>
        <w:t xml:space="preserve">2020-2021     dosadba a doplnění stromků, keřů a rostlin, </w:t>
      </w:r>
    </w:p>
    <w:p w:rsidR="002B0E75" w:rsidRDefault="002B0E75" w:rsidP="002B0E75">
      <w:pPr>
        <w:ind w:left="1080"/>
        <w:rPr>
          <w:i/>
          <w:color w:val="008000"/>
          <w:sz w:val="20"/>
        </w:rPr>
      </w:pPr>
      <w:r>
        <w:rPr>
          <w:i/>
          <w:color w:val="008000"/>
          <w:sz w:val="20"/>
          <w:lang w:val="fr-FR"/>
        </w:rPr>
        <w:t xml:space="preserve">              </w:t>
      </w:r>
      <w:r>
        <w:rPr>
          <w:i/>
          <w:color w:val="008000"/>
          <w:sz w:val="20"/>
        </w:rPr>
        <w:t xml:space="preserve">hmatová stezka, obnova krmítek a úkrytů pro hmyz, </w:t>
      </w:r>
    </w:p>
    <w:p w:rsidR="002B0E75" w:rsidRDefault="002B0E75" w:rsidP="002B0E75">
      <w:pPr>
        <w:ind w:left="1080"/>
        <w:rPr>
          <w:i/>
          <w:color w:val="008000"/>
          <w:sz w:val="20"/>
        </w:rPr>
      </w:pPr>
      <w:r>
        <w:rPr>
          <w:i/>
          <w:color w:val="008000"/>
          <w:sz w:val="20"/>
          <w:lang w:val="fr-FR"/>
        </w:rPr>
        <w:t xml:space="preserve">              doplnění popisků stromů, keřů a rostlin</w:t>
      </w:r>
    </w:p>
    <w:p w:rsidR="002B0E75" w:rsidRDefault="002B0E75" w:rsidP="002B0E75">
      <w:pPr>
        <w:ind w:left="1080"/>
        <w:rPr>
          <w:i/>
          <w:color w:val="008000"/>
          <w:sz w:val="20"/>
        </w:rPr>
      </w:pPr>
    </w:p>
    <w:p w:rsidR="002B0E75" w:rsidRDefault="002B0E75" w:rsidP="002B0E75">
      <w:pPr>
        <w:ind w:left="1080"/>
        <w:rPr>
          <w:i/>
          <w:color w:val="008000"/>
          <w:sz w:val="20"/>
          <w:lang w:val="fr-FR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en-US"/>
        </w:rPr>
      </w:pPr>
      <w:proofErr w:type="gramStart"/>
      <w:r>
        <w:rPr>
          <w:b/>
          <w:i/>
          <w:color w:val="FF6600"/>
          <w:sz w:val="20"/>
          <w:lang w:val="en-US"/>
        </w:rPr>
        <w:t>3.Podmínky</w:t>
      </w:r>
      <w:proofErr w:type="gramEnd"/>
      <w:r>
        <w:rPr>
          <w:b/>
          <w:i/>
          <w:color w:val="FF6600"/>
          <w:sz w:val="20"/>
          <w:lang w:val="en-US"/>
        </w:rPr>
        <w:t xml:space="preserve"> vzdělávání:</w:t>
      </w:r>
    </w:p>
    <w:p w:rsidR="002B0E75" w:rsidRDefault="002B0E75" w:rsidP="002B0E75">
      <w:pPr>
        <w:rPr>
          <w:b/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3.1. Věcné podmínky</w:t>
      </w:r>
    </w:p>
    <w:p w:rsidR="002B0E75" w:rsidRDefault="002B0E75" w:rsidP="002B0E75">
      <w:pPr>
        <w:rPr>
          <w:b/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Třídy mají svůj název dle barev - zelená, modrá, červená, žlutá, oranžová a bílá třída.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Dle názvu se ladí barevně i interiér třídy.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Doplňky volíme pokud možno z přírodního materiálu - dřevo, proutí, keramika, přírodniny</w:t>
      </w:r>
      <w:proofErr w:type="gramStart"/>
      <w:r>
        <w:rPr>
          <w:i/>
          <w:color w:val="008000"/>
          <w:sz w:val="20"/>
          <w:lang w:val="en-US"/>
        </w:rPr>
        <w:t>,využívá</w:t>
      </w:r>
      <w:proofErr w:type="gramEnd"/>
      <w:r>
        <w:rPr>
          <w:i/>
          <w:color w:val="008000"/>
          <w:sz w:val="20"/>
          <w:lang w:val="en-US"/>
        </w:rPr>
        <w:t xml:space="preserve">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se</w:t>
      </w:r>
      <w:proofErr w:type="gramEnd"/>
      <w:r>
        <w:rPr>
          <w:i/>
          <w:color w:val="008000"/>
          <w:sz w:val="20"/>
          <w:lang w:val="en-US"/>
        </w:rPr>
        <w:t xml:space="preserve"> recyklovaný materiál…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Svěží vzhled tříd dodávají pokojové květiny, o které se starají děti s třídními učitelkami.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Průběžně obnovujeme zastaralý nábytek, pomůcky pro děti a hračky zejm.ze dřeva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Nábytek se snažíme sestavovat tak, aby se vytvářel centra </w:t>
      </w:r>
      <w:proofErr w:type="gramStart"/>
      <w:r>
        <w:rPr>
          <w:i/>
          <w:color w:val="008000"/>
          <w:sz w:val="20"/>
          <w:lang w:val="en-US"/>
        </w:rPr>
        <w:t>aktivit(</w:t>
      </w:r>
      <w:proofErr w:type="gramEnd"/>
      <w:r>
        <w:rPr>
          <w:i/>
          <w:color w:val="008000"/>
          <w:sz w:val="20"/>
          <w:lang w:val="en-US"/>
        </w:rPr>
        <w:t>koutky).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Pomůcky a hračky ukládáme pro co nejlepší přehled a dosah dětí.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Podstatná část je umístěna tak, aby je děti dobře viděly, mohly si je samostatně brat a zároveň se vyznaly v jejich uložení.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Jsou přispůsobeny požadavkům, odpovídají počtu a věku dětí, jsou zdravotně nezávadné a bezpečné</w:t>
      </w:r>
      <w:proofErr w:type="gramStart"/>
      <w:r>
        <w:rPr>
          <w:i/>
          <w:color w:val="008000"/>
          <w:sz w:val="20"/>
          <w:lang w:val="en-US"/>
        </w:rPr>
        <w:t>,  jsou</w:t>
      </w:r>
      <w:proofErr w:type="gramEnd"/>
      <w:r>
        <w:rPr>
          <w:i/>
          <w:color w:val="008000"/>
          <w:sz w:val="20"/>
          <w:lang w:val="en-US"/>
        </w:rPr>
        <w:t xml:space="preserve"> estetického vzhledu.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Při práci s dětmi máme snahu využívat co největší rozsah přírodních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a</w:t>
      </w:r>
      <w:proofErr w:type="gramEnd"/>
      <w:r>
        <w:rPr>
          <w:i/>
          <w:color w:val="008000"/>
          <w:sz w:val="20"/>
          <w:lang w:val="en-US"/>
        </w:rPr>
        <w:t xml:space="preserve"> recyklovaných materiálů (papír – krabičky, noviny, skartovaný papír, roličky od toaletního papíru  a utěrek, zbytky balicích papírů, plasty –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PET lahve, víčka molitan, polystyrene, linoleum, dřevo-odřezky dřeva, hobliny, korkové zátky, piliny, přírodniny-kaštany, žaludy, šípky, škeble, větvičky, listy, věci z domácnosti-látky, vlny, ponožky, knoflíky…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b/>
          <w:i/>
          <w:color w:val="008000"/>
          <w:sz w:val="20"/>
          <w:lang w:val="en-US"/>
        </w:rPr>
      </w:pPr>
      <w:proofErr w:type="gramStart"/>
      <w:r>
        <w:rPr>
          <w:b/>
          <w:i/>
          <w:color w:val="008000"/>
          <w:sz w:val="20"/>
          <w:lang w:val="en-US"/>
        </w:rPr>
        <w:t>S dětmi třídíme odpad.</w:t>
      </w:r>
      <w:proofErr w:type="gramEnd"/>
      <w:r>
        <w:rPr>
          <w:b/>
          <w:i/>
          <w:color w:val="008000"/>
          <w:sz w:val="20"/>
          <w:lang w:val="en-US"/>
        </w:rPr>
        <w:t xml:space="preserve"> V každé třídě jsou kontejnery </w:t>
      </w:r>
      <w:proofErr w:type="gramStart"/>
      <w:r>
        <w:rPr>
          <w:b/>
          <w:i/>
          <w:color w:val="008000"/>
          <w:sz w:val="20"/>
          <w:lang w:val="en-US"/>
        </w:rPr>
        <w:t>na</w:t>
      </w:r>
      <w:proofErr w:type="gramEnd"/>
      <w:r>
        <w:rPr>
          <w:b/>
          <w:i/>
          <w:color w:val="008000"/>
          <w:sz w:val="20"/>
          <w:lang w:val="en-US"/>
        </w:rPr>
        <w:t xml:space="preserve"> třídění odpadů, </w:t>
      </w:r>
    </w:p>
    <w:p w:rsidR="002B0E75" w:rsidRDefault="002B0E75" w:rsidP="002B0E75">
      <w:pPr>
        <w:rPr>
          <w:b/>
          <w:i/>
          <w:color w:val="008000"/>
          <w:sz w:val="20"/>
          <w:lang w:val="en-US"/>
        </w:rPr>
      </w:pPr>
      <w:proofErr w:type="gramStart"/>
      <w:r>
        <w:rPr>
          <w:b/>
          <w:i/>
          <w:color w:val="008000"/>
          <w:sz w:val="20"/>
          <w:lang w:val="en-US"/>
        </w:rPr>
        <w:t>v</w:t>
      </w:r>
      <w:proofErr w:type="gramEnd"/>
      <w:r>
        <w:rPr>
          <w:b/>
          <w:i/>
          <w:color w:val="008000"/>
          <w:sz w:val="20"/>
          <w:lang w:val="en-US"/>
        </w:rPr>
        <w:t xml:space="preserve"> areálu školky pak kontejner na papír.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Každá třída má místo pro “výstavku” dětských výrobků i výtvarných prací.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Mateřská škola má dostatečně velké prostory a takové uspořádání, které vyhovuje nejrůznějším skupinovým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i</w:t>
      </w:r>
      <w:proofErr w:type="gramEnd"/>
      <w:r>
        <w:rPr>
          <w:i/>
          <w:color w:val="008000"/>
          <w:sz w:val="20"/>
          <w:lang w:val="en-US"/>
        </w:rPr>
        <w:t xml:space="preserve"> individuálním činnostem dětí.</w:t>
      </w:r>
    </w:p>
    <w:p w:rsidR="002B0E75" w:rsidRDefault="002B0E75" w:rsidP="002B0E75">
      <w:pPr>
        <w:rPr>
          <w:i/>
          <w:color w:val="008000"/>
          <w:sz w:val="20"/>
          <w:u w:val="single"/>
          <w:lang w:val="en-US"/>
        </w:rPr>
      </w:pPr>
      <w:r>
        <w:rPr>
          <w:i/>
          <w:color w:val="008000"/>
          <w:sz w:val="20"/>
          <w:u w:val="single"/>
          <w:lang w:val="en-US"/>
        </w:rPr>
        <w:t xml:space="preserve">Podrobná specifika jednotlivých tříd jsou </w:t>
      </w:r>
      <w:proofErr w:type="gramStart"/>
      <w:r>
        <w:rPr>
          <w:i/>
          <w:color w:val="008000"/>
          <w:sz w:val="20"/>
          <w:u w:val="single"/>
          <w:lang w:val="en-US"/>
        </w:rPr>
        <w:t>na</w:t>
      </w:r>
      <w:proofErr w:type="gramEnd"/>
      <w:r>
        <w:rPr>
          <w:i/>
          <w:color w:val="008000"/>
          <w:sz w:val="20"/>
          <w:u w:val="single"/>
          <w:lang w:val="en-US"/>
        </w:rPr>
        <w:t xml:space="preserve"> úrovni TVP.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Všechny vnitřní a venkovní prostory mateřské školy splňují bezpečnostní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a</w:t>
      </w:r>
      <w:proofErr w:type="gramEnd"/>
      <w:r>
        <w:rPr>
          <w:i/>
          <w:color w:val="008000"/>
          <w:sz w:val="20"/>
          <w:lang w:val="en-US"/>
        </w:rPr>
        <w:t xml:space="preserve"> hygienické normy podle platných předpisů.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Pravidelně jsou prováděny revize a kontroly, o nichž je veden písemný zápis.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Zařízení mateřské školy je účelné, vše slouží dětem.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V posledních letech byly provedeny tyto úpravy a renovace:</w:t>
      </w:r>
    </w:p>
    <w:p w:rsidR="002B0E75" w:rsidRDefault="002B0E75" w:rsidP="002B0E75">
      <w:pPr>
        <w:rPr>
          <w:i/>
          <w:color w:val="008000"/>
          <w:sz w:val="20"/>
        </w:rPr>
      </w:pPr>
      <w:proofErr w:type="gramStart"/>
      <w:r>
        <w:rPr>
          <w:i/>
          <w:color w:val="008000"/>
          <w:sz w:val="20"/>
          <w:lang w:val="en-US"/>
        </w:rPr>
        <w:t>vnitřní</w:t>
      </w:r>
      <w:proofErr w:type="gramEnd"/>
      <w:r>
        <w:rPr>
          <w:i/>
          <w:color w:val="008000"/>
          <w:sz w:val="20"/>
          <w:lang w:val="en-US"/>
        </w:rPr>
        <w:t xml:space="preserve">: </w:t>
      </w:r>
      <w:r>
        <w:rPr>
          <w:i/>
          <w:color w:val="008000"/>
          <w:sz w:val="20"/>
        </w:rPr>
        <w:t>rekonstrukce střechy,výměna oken, zateplení budovy, oprava rozvodů vody, obnova sociálního  zařízení,</w:t>
      </w:r>
    </w:p>
    <w:p w:rsidR="002B0E75" w:rsidRDefault="002B0E75" w:rsidP="002B0E75">
      <w:pPr>
        <w:rPr>
          <w:i/>
        </w:rPr>
      </w:pPr>
      <w:r>
        <w:rPr>
          <w:i/>
          <w:color w:val="008000"/>
          <w:sz w:val="20"/>
        </w:rPr>
        <w:t xml:space="preserve">         výměna teplovodních </w:t>
      </w:r>
      <w:proofErr w:type="gramStart"/>
      <w:r>
        <w:rPr>
          <w:i/>
          <w:color w:val="008000"/>
          <w:sz w:val="20"/>
        </w:rPr>
        <w:t>rozvodů  a radiátorů</w:t>
      </w:r>
      <w:proofErr w:type="gramEnd"/>
      <w:r>
        <w:rPr>
          <w:i/>
          <w:color w:val="008000"/>
          <w:sz w:val="20"/>
        </w:rPr>
        <w:t>, vybudování vstupů na půdu v halách pavilonů</w:t>
      </w:r>
      <w:r>
        <w:rPr>
          <w:i/>
        </w:rPr>
        <w:t>,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</w:rPr>
        <w:t xml:space="preserve">        </w:t>
      </w:r>
      <w:r>
        <w:rPr>
          <w:i/>
          <w:color w:val="008000"/>
          <w:sz w:val="20"/>
        </w:rPr>
        <w:t>rekonstrukce kuchyně, rekonstrukce dětských WC zařízení včetně obkladů a dlažeb, obnova dětského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 nábytku, obnova kancelářského nábytku ve třídách, obnova nábytku v kabinetu TV, kabinetu učebních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pomůcek a v knihovně, renovace </w:t>
      </w:r>
      <w:proofErr w:type="gramStart"/>
      <w:r>
        <w:rPr>
          <w:i/>
          <w:color w:val="008000"/>
          <w:sz w:val="20"/>
        </w:rPr>
        <w:t>skladu  textilu</w:t>
      </w:r>
      <w:proofErr w:type="gramEnd"/>
      <w:r>
        <w:rPr>
          <w:i/>
          <w:color w:val="008000"/>
          <w:sz w:val="20"/>
        </w:rPr>
        <w:t xml:space="preserve"> a lůžkovin, rekonstrukce podlah v modré  a žluté  třídě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obnova nábytku a výměna lina v kabinetech rozumové výchovy, HV a LV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a kabinetu hraček v modré třídě, nábytek v kabinetu výtvarné výchovy v bílé třídě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renovace společenské místnosti a spisovny, </w:t>
      </w:r>
      <w:proofErr w:type="gramStart"/>
      <w:r>
        <w:rPr>
          <w:i/>
          <w:color w:val="008000"/>
          <w:sz w:val="20"/>
        </w:rPr>
        <w:t>čistících</w:t>
      </w:r>
      <w:proofErr w:type="gramEnd"/>
      <w:r>
        <w:rPr>
          <w:i/>
          <w:color w:val="008000"/>
          <w:sz w:val="20"/>
        </w:rPr>
        <w:t xml:space="preserve"> prostředků a letního kabinetu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b/>
          <w:i/>
          <w:color w:val="008000"/>
          <w:sz w:val="20"/>
        </w:rPr>
        <w:t xml:space="preserve">        </w:t>
      </w:r>
      <w:r>
        <w:rPr>
          <w:i/>
          <w:color w:val="008000"/>
          <w:sz w:val="20"/>
        </w:rPr>
        <w:t>výměna lina v hospodářském pavilonu, klimatizace ve žluté třídě…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vnější:</w:t>
      </w:r>
      <w:r>
        <w:rPr>
          <w:i/>
        </w:rPr>
        <w:t xml:space="preserve"> </w:t>
      </w:r>
      <w:r>
        <w:rPr>
          <w:i/>
          <w:color w:val="008000"/>
          <w:sz w:val="20"/>
        </w:rPr>
        <w:t>vykácení nevyhovujících starých stromů, výsadba květinových a keřových záhonů, které jsou botanicky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popsány, likvidace nevyhovujícího kovového zahradního nářadí (kolotoče, houpačky, skluzavky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a prolézačky) - nahrazeno sestavami ze dřeva, vybudování pergoly nad pískovištěm, domku </w:t>
      </w:r>
      <w:proofErr w:type="gramStart"/>
      <w:r>
        <w:rPr>
          <w:i/>
          <w:color w:val="008000"/>
          <w:sz w:val="20"/>
        </w:rPr>
        <w:t>na</w:t>
      </w:r>
      <w:proofErr w:type="gramEnd"/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lastRenderedPageBreak/>
        <w:t xml:space="preserve">       nářadí, učebního altánu, indiánské vesnice, pohádkového lesa s chaloupkou a hrací sestavou.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  <w:lang w:val="fr-FR"/>
        </w:rPr>
        <w:t xml:space="preserve">      V lednu 2012 byl otevřen zcela nově postavený pavilon « C » se dvěma třídami –oranžovou a bílou. </w:t>
      </w:r>
      <w:r>
        <w:rPr>
          <w:i/>
          <w:color w:val="008000"/>
          <w:sz w:val="20"/>
        </w:rPr>
        <w:t xml:space="preserve">   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Dále pak kameniště s vodníkem, jedlá zahrada, květinová loučka, venkovské zákoutí s úly, lípou či 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jablůňkou, </w:t>
      </w:r>
      <w:r>
        <w:rPr>
          <w:bCs/>
          <w:i/>
          <w:color w:val="008000"/>
          <w:sz w:val="20"/>
        </w:rPr>
        <w:t xml:space="preserve">obnova pískoviště </w:t>
      </w:r>
      <w:proofErr w:type="gramStart"/>
      <w:r>
        <w:rPr>
          <w:bCs/>
          <w:i/>
          <w:color w:val="008000"/>
          <w:sz w:val="20"/>
        </w:rPr>
        <w:t>III.– říční</w:t>
      </w:r>
      <w:proofErr w:type="gramEnd"/>
      <w:r>
        <w:rPr>
          <w:bCs/>
          <w:i/>
          <w:color w:val="008000"/>
          <w:sz w:val="20"/>
        </w:rPr>
        <w:t xml:space="preserve"> písek,</w:t>
      </w:r>
      <w:r>
        <w:rPr>
          <w:i/>
          <w:color w:val="008000"/>
          <w:sz w:val="20"/>
        </w:rPr>
        <w:t xml:space="preserve"> rekonstrukce vrat a vrátek do areálu školky analetické   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sluneční hodiny, </w:t>
      </w:r>
      <w:r>
        <w:rPr>
          <w:i/>
          <w:color w:val="008000"/>
          <w:sz w:val="20"/>
          <w:lang w:val="fr-FR"/>
        </w:rPr>
        <w:t>ploty z proutí, bylinkový koutek s keramickými popiskami bylin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b/>
          <w:i/>
          <w:color w:val="008000"/>
          <w:sz w:val="20"/>
        </w:rPr>
        <w:t xml:space="preserve">      </w:t>
      </w:r>
      <w:r>
        <w:rPr>
          <w:i/>
          <w:color w:val="008000"/>
          <w:sz w:val="20"/>
        </w:rPr>
        <w:t xml:space="preserve">oprava vstupní branky a vývěsní skříňky, oprava zásobovací rampy, částečná dosadba rostlin ve školní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zahradě, přírodní lanové hřiště, nové oplocení areálu MŠ</w:t>
      </w:r>
    </w:p>
    <w:p w:rsidR="002B0E75" w:rsidRDefault="002B0E75" w:rsidP="002B0E75">
      <w:pPr>
        <w:rPr>
          <w:i/>
          <w:color w:val="008000"/>
          <w:sz w:val="20"/>
          <w:lang w:val="fr-FR"/>
        </w:rPr>
      </w:pPr>
    </w:p>
    <w:p w:rsidR="002B0E75" w:rsidRDefault="002B0E75" w:rsidP="002B0E75">
      <w:pPr>
        <w:pStyle w:val="Nadpis3"/>
        <w:rPr>
          <w:rFonts w:ascii="Times New Roman" w:hAnsi="Times New Roman"/>
          <w:i/>
          <w:color w:val="008000"/>
          <w:sz w:val="20"/>
          <w:szCs w:val="20"/>
        </w:rPr>
      </w:pPr>
      <w:r>
        <w:rPr>
          <w:rFonts w:ascii="Times New Roman" w:hAnsi="Times New Roman"/>
          <w:i/>
          <w:color w:val="008000"/>
          <w:sz w:val="20"/>
          <w:szCs w:val="20"/>
        </w:rPr>
        <w:t>Vybavení MŠ v oblasti ekologické výchovy:</w:t>
      </w:r>
    </w:p>
    <w:p w:rsidR="002B0E75" w:rsidRDefault="002B0E75" w:rsidP="002B0E75">
      <w:pPr>
        <w:pStyle w:val="Normlnweb"/>
        <w:rPr>
          <w:i/>
          <w:color w:val="008000"/>
          <w:sz w:val="20"/>
          <w:szCs w:val="20"/>
        </w:rPr>
      </w:pPr>
      <w:r>
        <w:rPr>
          <w:i/>
          <w:color w:val="008000"/>
          <w:sz w:val="20"/>
          <w:szCs w:val="20"/>
        </w:rPr>
        <w:t xml:space="preserve">DVD, CD a videokazety s přírodovědnou a </w:t>
      </w:r>
      <w:proofErr w:type="gramStart"/>
      <w:r>
        <w:rPr>
          <w:i/>
          <w:color w:val="008000"/>
          <w:sz w:val="20"/>
          <w:szCs w:val="20"/>
        </w:rPr>
        <w:t>EKOlogickou  tematikou</w:t>
      </w:r>
      <w:proofErr w:type="gramEnd"/>
      <w:r>
        <w:rPr>
          <w:i/>
          <w:color w:val="008000"/>
          <w:sz w:val="20"/>
          <w:szCs w:val="20"/>
        </w:rPr>
        <w:br/>
        <w:t>přírodniny na třídách obměňované podle ročního období</w:t>
      </w:r>
      <w:r>
        <w:rPr>
          <w:i/>
          <w:color w:val="008000"/>
          <w:sz w:val="20"/>
          <w:szCs w:val="20"/>
        </w:rPr>
        <w:br/>
        <w:t>koutek živé přírody – květiny, drobní živočichové.</w:t>
      </w:r>
      <w:r>
        <w:rPr>
          <w:i/>
          <w:color w:val="008000"/>
          <w:sz w:val="20"/>
          <w:szCs w:val="20"/>
        </w:rPr>
        <w:br/>
        <w:t xml:space="preserve">pomůcky k provádění přírodovědných a fyzikálních pokusů, </w:t>
      </w:r>
      <w:r>
        <w:rPr>
          <w:i/>
          <w:color w:val="008000"/>
          <w:sz w:val="20"/>
          <w:szCs w:val="20"/>
        </w:rPr>
        <w:br/>
        <w:t>literatura  a metodika – ekologická výchova v MŠ, EV malých a nejmenších, námětníky, EKO hry,               vnitřní prostředí školky, vnější prostředí školy-</w:t>
      </w:r>
      <w:r>
        <w:rPr>
          <w:i/>
          <w:color w:val="008000"/>
          <w:sz w:val="20"/>
        </w:rPr>
        <w:t>školní zahrada botanického a přírodního typu „Sluníčková zahrada – místo k životu“ s rozličnými zákoutími</w:t>
      </w:r>
      <w:r>
        <w:rPr>
          <w:i/>
          <w:color w:val="008000"/>
          <w:sz w:val="20"/>
          <w:szCs w:val="20"/>
        </w:rPr>
        <w:t xml:space="preserve"> a vybavením zahrady</w:t>
      </w:r>
      <w:r>
        <w:rPr>
          <w:i/>
          <w:color w:val="008000"/>
          <w:sz w:val="20"/>
          <w:szCs w:val="20"/>
        </w:rPr>
        <w:br/>
      </w:r>
    </w:p>
    <w:p w:rsidR="002B0E75" w:rsidRDefault="002B0E75" w:rsidP="002B0E75">
      <w:pPr>
        <w:pStyle w:val="Nadpis1"/>
        <w:rPr>
          <w:rFonts w:ascii="Times New Roman" w:hAnsi="Times New Roman"/>
          <w:i/>
          <w:color w:val="008000"/>
          <w:lang w:val="de-DE"/>
        </w:rPr>
      </w:pPr>
      <w:r>
        <w:rPr>
          <w:rFonts w:ascii="Times New Roman" w:hAnsi="Times New Roman"/>
          <w:i/>
          <w:color w:val="008000"/>
          <w:lang w:val="de-DE"/>
        </w:rPr>
        <w:t>3.2.Podmínky zdravé výživy, životospráva</w:t>
      </w:r>
    </w:p>
    <w:p w:rsidR="002B0E75" w:rsidRDefault="002B0E75" w:rsidP="002B0E75">
      <w:pPr>
        <w:pStyle w:val="SectionHeading"/>
        <w:tabs>
          <w:tab w:val="left" w:pos="708"/>
        </w:tabs>
        <w:rPr>
          <w:rFonts w:ascii="Times New Roman" w:hAnsi="Times New Roman"/>
          <w:i/>
          <w:color w:val="008000"/>
          <w:sz w:val="20"/>
          <w:lang w:val="de-DE"/>
        </w:rPr>
      </w:pPr>
      <w:r>
        <w:rPr>
          <w:rFonts w:ascii="Times New Roman" w:hAnsi="Times New Roman"/>
          <w:i/>
          <w:color w:val="008000"/>
          <w:sz w:val="20"/>
          <w:lang w:val="de-DE"/>
        </w:rPr>
        <w:t>-strava je vlastní, připravená ve školní kuchyni - dětem je poskytována</w:t>
      </w:r>
    </w:p>
    <w:p w:rsidR="002B0E75" w:rsidRDefault="002B0E75" w:rsidP="002B0E75">
      <w:pPr>
        <w:pStyle w:val="SectionHeading"/>
        <w:tabs>
          <w:tab w:val="left" w:pos="708"/>
        </w:tabs>
        <w:rPr>
          <w:rFonts w:ascii="Times New Roman" w:hAnsi="Times New Roman"/>
          <w:i/>
          <w:color w:val="008000"/>
          <w:sz w:val="20"/>
        </w:rPr>
      </w:pPr>
      <w:r>
        <w:rPr>
          <w:rFonts w:ascii="Times New Roman" w:hAnsi="Times New Roman"/>
          <w:i/>
          <w:color w:val="008000"/>
          <w:sz w:val="20"/>
          <w:lang w:val="de-DE"/>
        </w:rPr>
        <w:t xml:space="preserve"> plnohodnotná a vyvážená strava dle příslušných </w:t>
      </w:r>
      <w:r>
        <w:rPr>
          <w:rFonts w:ascii="Times New Roman" w:hAnsi="Times New Roman"/>
          <w:i/>
          <w:color w:val="008000"/>
          <w:sz w:val="20"/>
        </w:rPr>
        <w:t>předpisů, měsíčně je vyhodnocován spotřební koš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-je zachována vhodná skladba jídelníčků, technologie přípravy pokrmů a nápojů jsou dodržovány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-v průběhu celého dne dětí v mateřské škole je zajištěn dostatečný pitný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</w:t>
      </w:r>
      <w:proofErr w:type="gramStart"/>
      <w:r>
        <w:rPr>
          <w:i/>
          <w:color w:val="008000"/>
          <w:sz w:val="20"/>
        </w:rPr>
        <w:t>režim,děti</w:t>
      </w:r>
      <w:proofErr w:type="gramEnd"/>
      <w:r>
        <w:rPr>
          <w:i/>
          <w:color w:val="008000"/>
          <w:sz w:val="20"/>
        </w:rPr>
        <w:t xml:space="preserve"> využívají “domácích” hrnečků. Druh nápojů: ovocné, černé a bylinkové čaje, džusy, voda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-učitelky jako vzor dodržují pitný režim a děti k němu povzbuzují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-děti do jídla nenutíme, avšak vhodnou formou (</w:t>
      </w:r>
      <w:proofErr w:type="gramStart"/>
      <w:r>
        <w:rPr>
          <w:i/>
          <w:color w:val="008000"/>
          <w:sz w:val="20"/>
        </w:rPr>
        <w:t>např.vysvětlováním</w:t>
      </w:r>
      <w:proofErr w:type="gramEnd"/>
      <w:r>
        <w:rPr>
          <w:i/>
          <w:color w:val="008000"/>
          <w:sz w:val="20"/>
        </w:rPr>
        <w:t>, jaký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význam daná potravina pro naše tělo má) se je snažíme dovést k ochutnávce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-je zajištěn maximálně tříhodinový interval mezi jídly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-přesnídávka, oběd i svačina jsou dětem </w:t>
      </w:r>
      <w:proofErr w:type="gramStart"/>
      <w:r>
        <w:rPr>
          <w:i/>
          <w:color w:val="008000"/>
          <w:sz w:val="20"/>
          <w:lang w:val="en-US"/>
        </w:rPr>
        <w:t>podávány  ve</w:t>
      </w:r>
      <w:proofErr w:type="gramEnd"/>
      <w:r>
        <w:rPr>
          <w:i/>
          <w:color w:val="008000"/>
          <w:sz w:val="20"/>
          <w:lang w:val="en-US"/>
        </w:rPr>
        <w:t xml:space="preserve"> třídách.Mladším dětem  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</w:t>
      </w:r>
      <w:proofErr w:type="gramStart"/>
      <w:r>
        <w:rPr>
          <w:i/>
          <w:color w:val="008000"/>
          <w:sz w:val="20"/>
          <w:lang w:val="en-US"/>
        </w:rPr>
        <w:t>pomáhají</w:t>
      </w:r>
      <w:proofErr w:type="gramEnd"/>
      <w:r>
        <w:rPr>
          <w:i/>
          <w:color w:val="008000"/>
          <w:sz w:val="20"/>
          <w:lang w:val="en-US"/>
        </w:rPr>
        <w:t xml:space="preserve"> učitelky, starší děti se obsluhují samostatně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-klidná a pohodová atmosféra při stolování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-otužování</w:t>
      </w:r>
      <w:proofErr w:type="gramStart"/>
      <w:r>
        <w:rPr>
          <w:i/>
          <w:color w:val="008000"/>
          <w:sz w:val="20"/>
          <w:lang w:val="en-US"/>
        </w:rPr>
        <w:t>:časté</w:t>
      </w:r>
      <w:proofErr w:type="gramEnd"/>
      <w:r>
        <w:rPr>
          <w:i/>
          <w:color w:val="008000"/>
          <w:sz w:val="20"/>
          <w:lang w:val="en-US"/>
        </w:rPr>
        <w:t xml:space="preserve"> větrání - výměna vzduchu, zejména při pohybových aktivitách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-v průběhu celého dne dostatek spontánního pohybu s využitím dostatečného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</w:t>
      </w:r>
      <w:proofErr w:type="gramStart"/>
      <w:r>
        <w:rPr>
          <w:i/>
          <w:color w:val="008000"/>
          <w:sz w:val="20"/>
          <w:lang w:val="en-US"/>
        </w:rPr>
        <w:t>množství</w:t>
      </w:r>
      <w:proofErr w:type="gramEnd"/>
      <w:r>
        <w:rPr>
          <w:i/>
          <w:color w:val="008000"/>
          <w:sz w:val="20"/>
          <w:lang w:val="en-US"/>
        </w:rPr>
        <w:t xml:space="preserve"> rozličných pomůcek a náčiní TV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</w:rPr>
        <w:t>-</w:t>
      </w:r>
      <w:r>
        <w:rPr>
          <w:i/>
          <w:color w:val="008000"/>
          <w:sz w:val="20"/>
          <w:lang w:val="en-US"/>
        </w:rPr>
        <w:t xml:space="preserve">k pohybovým aktivitám se využívají prostory heren, školní zahrady, po dohodě tělocvična v TJ DIOSS Nýřany,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</w:t>
      </w:r>
      <w:proofErr w:type="gramStart"/>
      <w:r>
        <w:rPr>
          <w:i/>
          <w:color w:val="008000"/>
          <w:sz w:val="20"/>
          <w:lang w:val="en-US"/>
        </w:rPr>
        <w:t>hřiště</w:t>
      </w:r>
      <w:proofErr w:type="gramEnd"/>
      <w:r>
        <w:rPr>
          <w:i/>
          <w:color w:val="008000"/>
          <w:sz w:val="20"/>
          <w:lang w:val="en-US"/>
        </w:rPr>
        <w:t xml:space="preserve"> ZŠ či taneční sál v DDM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 </w:t>
      </w:r>
      <w:proofErr w:type="gramStart"/>
      <w:r>
        <w:rPr>
          <w:i/>
          <w:color w:val="008000"/>
          <w:sz w:val="20"/>
          <w:lang w:val="en-US"/>
        </w:rPr>
        <w:t>využívání</w:t>
      </w:r>
      <w:proofErr w:type="gramEnd"/>
      <w:r>
        <w:rPr>
          <w:i/>
          <w:color w:val="008000"/>
          <w:sz w:val="20"/>
          <w:lang w:val="en-US"/>
        </w:rPr>
        <w:t xml:space="preserve"> přiznivého počasí k co nejdelšímu pobytu venku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  <w:lang w:val="en-US"/>
        </w:rPr>
        <w:t>-</w:t>
      </w:r>
      <w:r>
        <w:rPr>
          <w:i/>
          <w:color w:val="008000"/>
          <w:sz w:val="20"/>
        </w:rPr>
        <w:t>děti jsou denně a dostatečně dlouho venku (min.2 hod.dopoledne)</w:t>
      </w:r>
      <w:proofErr w:type="gramStart"/>
      <w:r>
        <w:rPr>
          <w:i/>
          <w:color w:val="008000"/>
          <w:sz w:val="20"/>
        </w:rPr>
        <w:t>,vždy</w:t>
      </w:r>
      <w:proofErr w:type="gramEnd"/>
      <w:r>
        <w:rPr>
          <w:i/>
          <w:color w:val="008000"/>
          <w:sz w:val="20"/>
        </w:rPr>
        <w:t xml:space="preserve"> s ohledem na momentální stav ovzduší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nebo jiné povětrnostní podmínky-silný déšť, mráz pod 10 stupňů, inverze, apod…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-k pobytu venku se využívají </w:t>
      </w:r>
      <w:proofErr w:type="gramStart"/>
      <w:r>
        <w:rPr>
          <w:i/>
          <w:color w:val="008000"/>
          <w:sz w:val="20"/>
        </w:rPr>
        <w:t>prostory  a zákoutí</w:t>
      </w:r>
      <w:proofErr w:type="gramEnd"/>
      <w:r>
        <w:rPr>
          <w:i/>
          <w:color w:val="008000"/>
          <w:sz w:val="20"/>
        </w:rPr>
        <w:t xml:space="preserve"> školní zahrady, okolí školky-hrádky a hřiště v sídlišti, malý lesík,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velký </w:t>
      </w:r>
      <w:proofErr w:type="gramStart"/>
      <w:r>
        <w:rPr>
          <w:i/>
          <w:color w:val="008000"/>
          <w:sz w:val="20"/>
        </w:rPr>
        <w:t>les,háječek</w:t>
      </w:r>
      <w:proofErr w:type="gramEnd"/>
      <w:r>
        <w:rPr>
          <w:i/>
          <w:color w:val="008000"/>
          <w:sz w:val="20"/>
        </w:rPr>
        <w:t>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-dopolední výlety do přírody, pěší výlety, stopovačky…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</w:t>
      </w:r>
      <w:proofErr w:type="gramStart"/>
      <w:r>
        <w:rPr>
          <w:i/>
          <w:color w:val="008000"/>
          <w:sz w:val="20"/>
          <w:lang w:val="en-US"/>
        </w:rPr>
        <w:t>aktivitách</w:t>
      </w:r>
      <w:proofErr w:type="gramEnd"/>
      <w:r>
        <w:rPr>
          <w:i/>
          <w:color w:val="008000"/>
          <w:sz w:val="20"/>
          <w:lang w:val="en-US"/>
        </w:rPr>
        <w:t>, využívání přiznivého počasí k co nejdelšímu pobytu venku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-v letních měsících pobyt venku v odpoledních hodinách, otužování vodou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školní zahradě-sprchování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-předplavecká výchova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-solná jeskyně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</w:t>
      </w:r>
    </w:p>
    <w:p w:rsidR="002B0E75" w:rsidRDefault="002B0E75" w:rsidP="002B0E75">
      <w:pPr>
        <w:rPr>
          <w:i/>
          <w:color w:val="008000"/>
          <w:sz w:val="20"/>
          <w:u w:val="single"/>
        </w:rPr>
      </w:pPr>
      <w:r>
        <w:rPr>
          <w:i/>
          <w:color w:val="008000"/>
          <w:sz w:val="20"/>
          <w:u w:val="single"/>
        </w:rPr>
        <w:t xml:space="preserve">  Zdravá výživa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Potrava je vkladem do celkového </w:t>
      </w:r>
      <w:proofErr w:type="gramStart"/>
      <w:r>
        <w:rPr>
          <w:i/>
          <w:color w:val="008000"/>
          <w:sz w:val="20"/>
        </w:rPr>
        <w:t>zdraví. .</w:t>
      </w:r>
      <w:proofErr w:type="gramEnd"/>
      <w:r>
        <w:rPr>
          <w:i/>
          <w:color w:val="008000"/>
          <w:sz w:val="20"/>
        </w:rPr>
        <w:t xml:space="preserve">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Proto se v </w:t>
      </w:r>
      <w:proofErr w:type="gramStart"/>
      <w:r>
        <w:rPr>
          <w:i/>
          <w:color w:val="008000"/>
          <w:sz w:val="20"/>
        </w:rPr>
        <w:t>naší</w:t>
      </w:r>
      <w:proofErr w:type="gramEnd"/>
      <w:r>
        <w:rPr>
          <w:i/>
          <w:color w:val="008000"/>
          <w:sz w:val="20"/>
        </w:rPr>
        <w:t xml:space="preserve"> MŠ Sluníčko snažíme poskytovat dětem takovou stravu, která jim dá dobrý základ,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pro další vývoj a růst.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Klasická jídla občas zpestříme jídlem novým, pro děti neznámým a suroviny obyčejné-racionálně nahrazujeme…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-cukr bílý – cukrem tmavým-třtinovým stévie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-mouku bílou – moukou žitnou celozrnnou a špaldovou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-mléko-děti pijí Lactel, který je pro lidský organismus šetrnější, než mléko obyčejné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-těstoviny i tmavé-celozrnné, těstoviny obsahující luštěniny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lastRenderedPageBreak/>
        <w:t>-</w:t>
      </w:r>
      <w:proofErr w:type="gramStart"/>
      <w:r>
        <w:rPr>
          <w:i/>
          <w:color w:val="008000"/>
          <w:sz w:val="20"/>
        </w:rPr>
        <w:t>cizrna,špalda</w:t>
      </w:r>
      <w:proofErr w:type="gramEnd"/>
      <w:r>
        <w:rPr>
          <w:i/>
          <w:color w:val="008000"/>
          <w:sz w:val="20"/>
        </w:rPr>
        <w:t>, polenta, kuskus, jáhly a bulgur, soja, tofu…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-pečivo různé i celozrnné a nechybí ani cereálie, müsli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-zařazujeme bioprodukty a produkty zdravé výživy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-denně děti dostávají čerstvé ovoce a zeleninu, zařazujeme prvky živé stravy RAW FOOD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-inspirujeme se jídelníčky zdravé výživy </w:t>
      </w:r>
      <w:hyperlink r:id="rId8" w:history="1">
        <w:r>
          <w:rPr>
            <w:rStyle w:val="Hypertextovodkaz"/>
            <w:i/>
          </w:rPr>
          <w:t>www.vegetka.cz</w:t>
        </w:r>
      </w:hyperlink>
      <w:r>
        <w:rPr>
          <w:i/>
          <w:color w:val="008000"/>
          <w:sz w:val="20"/>
          <w:lang w:val="en-US"/>
        </w:rPr>
        <w:t xml:space="preserve">, </w:t>
      </w:r>
      <w:hyperlink r:id="rId9" w:history="1">
        <w:r>
          <w:rPr>
            <w:rStyle w:val="Hypertextovodkaz"/>
            <w:i/>
          </w:rPr>
          <w:t>www.slunecniceplzen.cz</w:t>
        </w:r>
      </w:hyperlink>
      <w:r>
        <w:rPr>
          <w:i/>
          <w:color w:val="008000"/>
          <w:sz w:val="20"/>
          <w:lang w:val="en-US"/>
        </w:rPr>
        <w:t xml:space="preserve">, </w:t>
      </w:r>
      <w:hyperlink r:id="rId10" w:history="1">
        <w:r>
          <w:rPr>
            <w:rStyle w:val="Hypertextovodkaz"/>
            <w:i/>
          </w:rPr>
          <w:t>www.pani-dyne.cz</w:t>
        </w:r>
      </w:hyperlink>
      <w:r>
        <w:rPr>
          <w:i/>
          <w:color w:val="008000"/>
          <w:sz w:val="20"/>
          <w:lang w:val="en-US"/>
        </w:rPr>
        <w:t>...aj</w:t>
      </w:r>
    </w:p>
    <w:p w:rsidR="002B0E75" w:rsidRDefault="002B0E75" w:rsidP="002B0E75">
      <w:pPr>
        <w:rPr>
          <w:b/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Naše školka je nositelem CERTIFIKÁTU “”ZDRAVÉ VAŘENÍ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                                         OSVĚDČENÍ “STOP OBEZITĚ”</w:t>
      </w:r>
    </w:p>
    <w:p w:rsidR="002B0E75" w:rsidRDefault="002B0E75" w:rsidP="002B0E75">
      <w:pPr>
        <w:outlineLvl w:val="0"/>
        <w:rPr>
          <w:b/>
          <w:i/>
          <w:color w:val="538135"/>
          <w:sz w:val="20"/>
          <w:lang w:val="en-US"/>
        </w:rPr>
      </w:pPr>
      <w:r>
        <w:rPr>
          <w:b/>
          <w:i/>
          <w:color w:val="008000"/>
          <w:sz w:val="20"/>
        </w:rPr>
        <w:t xml:space="preserve">                                         </w:t>
      </w:r>
      <w:r>
        <w:rPr>
          <w:b/>
          <w:i/>
          <w:color w:val="538135"/>
          <w:sz w:val="20"/>
          <w:lang w:val="en-US"/>
        </w:rPr>
        <w:t>CERTIFIKÁT “PŘÍRODNÍ CESTOU”</w:t>
      </w:r>
    </w:p>
    <w:p w:rsidR="002B0E75" w:rsidRDefault="002B0E75" w:rsidP="002B0E75">
      <w:pPr>
        <w:outlineLvl w:val="0"/>
        <w:rPr>
          <w:b/>
          <w:i/>
          <w:color w:val="538135"/>
          <w:sz w:val="20"/>
        </w:rPr>
      </w:pPr>
      <w:r>
        <w:rPr>
          <w:b/>
          <w:i/>
          <w:color w:val="538135"/>
          <w:sz w:val="20"/>
          <w:lang w:val="en-US"/>
        </w:rPr>
        <w:t xml:space="preserve">                                         KLASA</w:t>
      </w:r>
    </w:p>
    <w:p w:rsidR="002B0E75" w:rsidRDefault="002B0E75" w:rsidP="002B0E75">
      <w:pPr>
        <w:outlineLvl w:val="0"/>
        <w:rPr>
          <w:b/>
          <w:i/>
          <w:color w:val="008000"/>
          <w:sz w:val="20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</w:rPr>
      </w:pPr>
    </w:p>
    <w:p w:rsidR="002B0E75" w:rsidRDefault="002B0E75" w:rsidP="002B0E75">
      <w:pPr>
        <w:outlineLvl w:val="0"/>
        <w:rPr>
          <w:i/>
          <w:color w:val="008000"/>
        </w:rPr>
      </w:pPr>
      <w:proofErr w:type="gramStart"/>
      <w:r>
        <w:rPr>
          <w:b/>
          <w:i/>
          <w:color w:val="008000"/>
          <w:sz w:val="20"/>
        </w:rPr>
        <w:t>3.3.Psychosociální</w:t>
      </w:r>
      <w:proofErr w:type="gramEnd"/>
      <w:r>
        <w:rPr>
          <w:b/>
          <w:i/>
          <w:color w:val="008000"/>
          <w:sz w:val="20"/>
        </w:rPr>
        <w:t xml:space="preserve"> podmínky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>-vytváření prostředí navazující na prostředí rodiny-bezpečí, jistota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-citlivá a postupná adaptace </w:t>
      </w:r>
      <w:proofErr w:type="gramStart"/>
      <w:r>
        <w:rPr>
          <w:i/>
          <w:color w:val="008000"/>
          <w:sz w:val="20"/>
        </w:rPr>
        <w:t>na  prostředí</w:t>
      </w:r>
      <w:proofErr w:type="gramEnd"/>
      <w:r>
        <w:rPr>
          <w:i/>
          <w:color w:val="008000"/>
          <w:sz w:val="20"/>
        </w:rPr>
        <w:t xml:space="preserve"> ve spolupráci a za účasti rodičů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-donesení oblíbené hračky či polštářku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>-jednotnost a spolupráce učitelek a provozních zaměstnanců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>-respektování potřeb a přání dětí, respektování osobnosti, sdílení a důvěra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-stanovení práv, povinností a </w:t>
      </w:r>
      <w:proofErr w:type="gramStart"/>
      <w:r>
        <w:rPr>
          <w:i/>
          <w:color w:val="008000"/>
          <w:sz w:val="20"/>
        </w:rPr>
        <w:t>pravidel,nesení</w:t>
      </w:r>
      <w:proofErr w:type="gramEnd"/>
      <w:r>
        <w:rPr>
          <w:i/>
          <w:color w:val="008000"/>
          <w:sz w:val="20"/>
        </w:rPr>
        <w:t xml:space="preserve"> zodpovědnosti za své činy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-jsou uplatňovány vzorce chování, jako je pravdomluvnost, čestnost, poctivost, </w:t>
      </w:r>
      <w:proofErr w:type="gramStart"/>
      <w:r>
        <w:rPr>
          <w:i/>
          <w:color w:val="008000"/>
          <w:sz w:val="20"/>
        </w:rPr>
        <w:t>solidarita  a ohleduplnost</w:t>
      </w:r>
      <w:proofErr w:type="gramEnd"/>
      <w:r>
        <w:rPr>
          <w:i/>
          <w:color w:val="008000"/>
          <w:sz w:val="20"/>
        </w:rPr>
        <w:t xml:space="preserve"> 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-oceňujeme snahu a nápady, nezesměšňujeme druhé ani sebe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>-vyváženost spontánních a řízených aktivit, možnost individuelního odpočinku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-vztahy a chování mezi dospělými-vzor pro děti!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Mezi důležité psychosomatické podmínky patří i to, že mladší děti v novém školním roce nepřecházejí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do jiné </w:t>
      </w:r>
      <w:proofErr w:type="gramStart"/>
      <w:r>
        <w:rPr>
          <w:i/>
          <w:color w:val="008000"/>
          <w:sz w:val="20"/>
        </w:rPr>
        <w:t>třídy.Zůstávají</w:t>
      </w:r>
      <w:proofErr w:type="gramEnd"/>
      <w:r>
        <w:rPr>
          <w:i/>
          <w:color w:val="008000"/>
          <w:sz w:val="20"/>
        </w:rPr>
        <w:t xml:space="preserve"> ve své třídě - ve známém prostředí mezi svými kamarády.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Odpadá dlouhodobější adaptace dětí na prostředí i učitelky.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I třídní učitelky mohou lépe navázat na loňský rok a snadněji “nastartovat”další rozvoj dětí.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Do školního roku 2014-2015 byly všechny třídy smíšené, od školního roku 2015-2016  jsou NOVĚ třídy rozděleny na třídy smíšené pro děti mladší a třídy posledního ročníku před vstupem do základní školy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pro děti předškolní a odkladové.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Rozvíjení kvalitních vztahů a spolupráce je podmíněno fungováním jasných pravidel: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</w:t>
      </w:r>
      <w:r>
        <w:rPr>
          <w:b/>
          <w:i/>
          <w:color w:val="008000"/>
          <w:u w:val="single"/>
        </w:rPr>
        <w:t>Společná pravidla chování:</w:t>
      </w:r>
    </w:p>
    <w:p w:rsidR="002B0E75" w:rsidRDefault="002B0E75" w:rsidP="002B0E75">
      <w:pPr>
        <w:pStyle w:val="Nadpis2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Srdíčková pravidla</w:t>
      </w:r>
      <w:r>
        <w:rPr>
          <w:rFonts w:ascii="Times New Roman" w:hAnsi="Times New Roman"/>
          <w:i/>
          <w:lang w:val="cs-CZ"/>
        </w:rPr>
        <w:tab/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1. Máme se rádi – jsme kamarádi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2. Pomáháme si a umíme se rozdělit</w:t>
      </w:r>
    </w:p>
    <w:p w:rsidR="002B0E75" w:rsidRDefault="002B0E75" w:rsidP="002B0E75">
      <w:pPr>
        <w:pStyle w:val="Nadpis2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Pusinková pravidla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1. Zdravíme a děkujeme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2. O pomoc umím hezky požádat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3. Mluvím slušně</w:t>
      </w:r>
    </w:p>
    <w:p w:rsidR="002B0E75" w:rsidRDefault="002B0E75" w:rsidP="002B0E75">
      <w:pPr>
        <w:pStyle w:val="Nadpis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Ručičková pravidla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1. Rukama si pomáháme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2. Neničíme práci kamaráda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3. Uklízíme hračky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4. Myjeme si ruce před i po jídle a po návštěvě záchodu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5. Neničíme kytičky a neubližujeme zvířátkům</w:t>
      </w:r>
    </w:p>
    <w:p w:rsidR="002B0E75" w:rsidRDefault="002B0E75" w:rsidP="002B0E75">
      <w:pPr>
        <w:pStyle w:val="Nadpis2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Oušková pravidla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1. Když jeden </w:t>
      </w:r>
      <w:proofErr w:type="gramStart"/>
      <w:r>
        <w:rPr>
          <w:i/>
          <w:color w:val="008000"/>
          <w:sz w:val="20"/>
        </w:rPr>
        <w:t>mluví</w:t>
      </w:r>
      <w:proofErr w:type="gramEnd"/>
      <w:r>
        <w:rPr>
          <w:i/>
          <w:color w:val="008000"/>
          <w:sz w:val="20"/>
        </w:rPr>
        <w:t xml:space="preserve"> ostatní </w:t>
      </w:r>
      <w:proofErr w:type="gramStart"/>
      <w:r>
        <w:rPr>
          <w:i/>
          <w:color w:val="008000"/>
          <w:sz w:val="20"/>
        </w:rPr>
        <w:t>naslouchají</w:t>
      </w:r>
      <w:proofErr w:type="gramEnd"/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2. Nekřičím</w:t>
      </w:r>
    </w:p>
    <w:p w:rsidR="002B0E75" w:rsidRDefault="002B0E75" w:rsidP="002B0E75">
      <w:pPr>
        <w:pStyle w:val="Nadpis2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lang w:val="fr-FR"/>
        </w:rPr>
        <w:t>Nožičková pravidla</w:t>
      </w:r>
    </w:p>
    <w:p w:rsidR="002B0E75" w:rsidRDefault="002B0E75" w:rsidP="002B0E75">
      <w:pPr>
        <w:widowControl/>
        <w:rPr>
          <w:i/>
          <w:color w:val="008000"/>
          <w:sz w:val="20"/>
        </w:rPr>
      </w:pPr>
      <w:r>
        <w:rPr>
          <w:i/>
          <w:color w:val="008000"/>
          <w:sz w:val="20"/>
        </w:rPr>
        <w:t>1. Ve školce se neběhá</w:t>
      </w:r>
    </w:p>
    <w:p w:rsidR="002B0E75" w:rsidRDefault="002B0E75" w:rsidP="002B0E75">
      <w:pPr>
        <w:widowControl/>
        <w:rPr>
          <w:i/>
          <w:color w:val="008000"/>
          <w:sz w:val="20"/>
        </w:rPr>
      </w:pPr>
      <w:r>
        <w:rPr>
          <w:i/>
          <w:color w:val="008000"/>
          <w:sz w:val="20"/>
        </w:rPr>
        <w:t>2. Kopeme pouze do míče, ne do kamaráda</w:t>
      </w:r>
    </w:p>
    <w:p w:rsidR="002B0E75" w:rsidRDefault="002B0E75" w:rsidP="002B0E75">
      <w:pPr>
        <w:widowControl/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  <w:lang w:val="en-US"/>
        </w:rPr>
      </w:pPr>
    </w:p>
    <w:p w:rsidR="002B0E75" w:rsidRDefault="002B0E75" w:rsidP="002B0E75">
      <w:pPr>
        <w:ind w:left="1440"/>
        <w:outlineLvl w:val="0"/>
        <w:rPr>
          <w:b/>
          <w:i/>
          <w:color w:val="008000"/>
          <w:sz w:val="20"/>
          <w:lang w:val="en-US"/>
        </w:rPr>
      </w:pPr>
    </w:p>
    <w:p w:rsidR="002B0E75" w:rsidRDefault="002B0E75" w:rsidP="002B0E75">
      <w:pPr>
        <w:ind w:left="1440"/>
        <w:outlineLvl w:val="0"/>
        <w:rPr>
          <w:b/>
          <w:i/>
          <w:color w:val="008000"/>
          <w:sz w:val="20"/>
          <w:lang w:val="en-US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  <w:lang w:val="en-US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lastRenderedPageBreak/>
        <w:t>3.4 Organizace chodu</w:t>
      </w:r>
    </w:p>
    <w:p w:rsidR="002B0E75" w:rsidRDefault="002B0E75" w:rsidP="002B0E75">
      <w:pPr>
        <w:pStyle w:val="SectionHeading"/>
        <w:tabs>
          <w:tab w:val="left" w:pos="708"/>
        </w:tabs>
        <w:rPr>
          <w:rFonts w:ascii="Times New Roman" w:hAnsi="Times New Roman"/>
          <w:i/>
          <w:color w:val="008000"/>
          <w:u w:val="single"/>
          <w:lang w:val="en-US"/>
        </w:rPr>
      </w:pPr>
    </w:p>
    <w:p w:rsidR="002B0E75" w:rsidRDefault="002B0E75" w:rsidP="002B0E75">
      <w:pPr>
        <w:pStyle w:val="SectionHeading"/>
        <w:tabs>
          <w:tab w:val="left" w:pos="708"/>
        </w:tabs>
        <w:rPr>
          <w:rFonts w:ascii="Times New Roman" w:hAnsi="Times New Roman"/>
          <w:i/>
          <w:color w:val="008000"/>
          <w:u w:val="single"/>
        </w:rPr>
      </w:pPr>
      <w:r>
        <w:rPr>
          <w:rFonts w:ascii="Times New Roman" w:hAnsi="Times New Roman"/>
          <w:i/>
          <w:color w:val="008000"/>
          <w:u w:val="single"/>
          <w:lang w:val="en-US"/>
        </w:rPr>
        <w:t>Režim dne: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Scházení dětí: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Děti se scházejí od 6.30 do 8.00 hod., po dohodě i déle.</w:t>
      </w:r>
    </w:p>
    <w:p w:rsidR="002B0E75" w:rsidRDefault="002B0E75" w:rsidP="002B0E75">
      <w:pPr>
        <w:rPr>
          <w:i/>
        </w:rPr>
      </w:pPr>
      <w:r>
        <w:rPr>
          <w:i/>
          <w:color w:val="008000"/>
          <w:sz w:val="20"/>
        </w:rPr>
        <w:t>Děti se od 6.30 do 7.00 schází ve třídách v </w:t>
      </w:r>
      <w:proofErr w:type="gramStart"/>
      <w:r>
        <w:rPr>
          <w:i/>
          <w:color w:val="008000"/>
          <w:sz w:val="20"/>
        </w:rPr>
        <w:t>přízemí  a od</w:t>
      </w:r>
      <w:proofErr w:type="gramEnd"/>
      <w:r>
        <w:rPr>
          <w:i/>
          <w:color w:val="008000"/>
          <w:sz w:val="20"/>
        </w:rPr>
        <w:t xml:space="preserve"> 7.00 do 8.00 ve svých třídách</w:t>
      </w:r>
      <w:r>
        <w:rPr>
          <w:i/>
        </w:rPr>
        <w:t>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ind w:left="105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6.30  -   9.30  - hry a činnosti (</w:t>
      </w:r>
      <w:proofErr w:type="gramStart"/>
      <w:r>
        <w:rPr>
          <w:i/>
          <w:color w:val="008000"/>
          <w:sz w:val="20"/>
        </w:rPr>
        <w:t>spontánní</w:t>
      </w:r>
      <w:proofErr w:type="gramEnd"/>
      <w:r>
        <w:rPr>
          <w:i/>
          <w:color w:val="008000"/>
          <w:sz w:val="20"/>
        </w:rPr>
        <w:t>,</w:t>
      </w:r>
      <w:proofErr w:type="gramStart"/>
      <w:r>
        <w:rPr>
          <w:i/>
          <w:color w:val="008000"/>
          <w:sz w:val="20"/>
        </w:rPr>
        <w:t>řízené</w:t>
      </w:r>
      <w:proofErr w:type="gramEnd"/>
      <w:r>
        <w:rPr>
          <w:i/>
          <w:color w:val="008000"/>
          <w:sz w:val="20"/>
        </w:rPr>
        <w:t>,individuelní, pohybové…),</w:t>
      </w:r>
    </w:p>
    <w:p w:rsidR="002B0E75" w:rsidRDefault="002B0E75" w:rsidP="002B0E75">
      <w:pPr>
        <w:ind w:left="12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                  hygienické návyky, svačina, příprava na pobyt venku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9.30  - 11.30   - pobyt venku 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11.30  - 12.00    - hygienické návyky, oběd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12.00  - 14.15    - hygienické návyky, příprava na odpočinek, odpočinek,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                    klidové činnosti, individuelní práce s dětmi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14.15  - 16.00  - svačina, volná hra ve třídě nebo na zahradě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Rozcházení dětí: 12.00 – 12.15 hod. nebo  14.45-16.00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Děti se od 14.45 do 15.30 rozcházejí ve svých třídách, od 15.30 do 16.00 ve třídách v přízemí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-je zajištěn pravidelný denní řád, který ale umožňuje organizaci a činnosti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dětí v průběhu dne přizpůsobovat potřebám a aktuálním situacím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-rodiče mohou přivést a odvést dítě </w:t>
      </w:r>
      <w:proofErr w:type="gramStart"/>
      <w:r>
        <w:rPr>
          <w:i/>
          <w:color w:val="008000"/>
          <w:sz w:val="20"/>
        </w:rPr>
        <w:t>kdykoli,ale</w:t>
      </w:r>
      <w:proofErr w:type="gramEnd"/>
      <w:r>
        <w:rPr>
          <w:i/>
          <w:color w:val="008000"/>
          <w:sz w:val="20"/>
        </w:rPr>
        <w:t xml:space="preserve"> po předem dohodnuté domluvě s třídní učitelkou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-děti dochází do MŠ čisté a přiměřeně oblečené, děti z horních tříd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</w:t>
      </w:r>
      <w:proofErr w:type="gramStart"/>
      <w:r>
        <w:rPr>
          <w:i/>
          <w:color w:val="008000"/>
          <w:sz w:val="20"/>
        </w:rPr>
        <w:t>se přezouvají</w:t>
      </w:r>
      <w:proofErr w:type="gramEnd"/>
      <w:r>
        <w:rPr>
          <w:i/>
          <w:color w:val="008000"/>
          <w:sz w:val="20"/>
        </w:rPr>
        <w:t xml:space="preserve"> v přízemí-v hale, děti z přízemních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tříd  v šatnách  u </w:t>
      </w:r>
      <w:proofErr w:type="gramStart"/>
      <w:r>
        <w:rPr>
          <w:i/>
          <w:color w:val="008000"/>
          <w:sz w:val="20"/>
        </w:rPr>
        <w:t>svých  tříd</w:t>
      </w:r>
      <w:proofErr w:type="gramEnd"/>
      <w:r>
        <w:rPr>
          <w:i/>
          <w:color w:val="008000"/>
          <w:sz w:val="20"/>
        </w:rPr>
        <w:t xml:space="preserve">. K </w:t>
      </w:r>
      <w:proofErr w:type="gramStart"/>
      <w:r>
        <w:rPr>
          <w:i/>
          <w:color w:val="008000"/>
          <w:sz w:val="20"/>
        </w:rPr>
        <w:t>ukládání  obuvi</w:t>
      </w:r>
      <w:proofErr w:type="gramEnd"/>
      <w:r>
        <w:rPr>
          <w:i/>
          <w:color w:val="008000"/>
          <w:sz w:val="20"/>
        </w:rPr>
        <w:t xml:space="preserve"> používají  označené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botníky. Všechny děti se převlékají v šatnách u svých tříd.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K ukládání oděvů používají označené skříňky.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DOPORUČENÝ SEZNAM VĚCÍ PRO DÍTĚ DO MŠ: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-bačkorky, nejlépe s klínkem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-přiměřené a čisté oblečení do třídy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-vzhledem k počasí přiměřené oblečení i obuv na vycházku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  <w:lang w:val="en-US"/>
        </w:rPr>
        <w:t xml:space="preserve">-denně čisté </w:t>
      </w:r>
      <w:proofErr w:type="gramStart"/>
      <w:r>
        <w:rPr>
          <w:i/>
          <w:color w:val="008000"/>
          <w:sz w:val="20"/>
          <w:lang w:val="en-US"/>
        </w:rPr>
        <w:t>kapesníky(</w:t>
      </w:r>
      <w:proofErr w:type="gramEnd"/>
      <w:r>
        <w:rPr>
          <w:i/>
          <w:color w:val="008000"/>
          <w:sz w:val="20"/>
          <w:lang w:val="en-US"/>
        </w:rPr>
        <w:t>1x do třídy,1x ven)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-náhradní </w:t>
      </w:r>
      <w:proofErr w:type="gramStart"/>
      <w:r>
        <w:rPr>
          <w:i/>
          <w:color w:val="008000"/>
          <w:sz w:val="20"/>
        </w:rPr>
        <w:t>oblečení,včetně</w:t>
      </w:r>
      <w:proofErr w:type="gramEnd"/>
      <w:r>
        <w:rPr>
          <w:i/>
          <w:color w:val="008000"/>
          <w:sz w:val="20"/>
        </w:rPr>
        <w:t xml:space="preserve"> spodního prádla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</w:t>
      </w:r>
      <w:proofErr w:type="gramStart"/>
      <w:r>
        <w:rPr>
          <w:i/>
          <w:color w:val="008000"/>
          <w:sz w:val="20"/>
        </w:rPr>
        <w:t>pyžámko(v případě</w:t>
      </w:r>
      <w:proofErr w:type="gramEnd"/>
      <w:r>
        <w:rPr>
          <w:i/>
          <w:color w:val="008000"/>
          <w:sz w:val="20"/>
        </w:rPr>
        <w:t xml:space="preserve"> odpoledního spánku)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-cvičební </w:t>
      </w:r>
      <w:proofErr w:type="gramStart"/>
      <w:r>
        <w:rPr>
          <w:i/>
          <w:color w:val="008000"/>
          <w:sz w:val="20"/>
        </w:rPr>
        <w:t>úbor(po</w:t>
      </w:r>
      <w:proofErr w:type="gramEnd"/>
      <w:r>
        <w:rPr>
          <w:i/>
          <w:color w:val="008000"/>
          <w:sz w:val="20"/>
        </w:rPr>
        <w:t xml:space="preserve"> předchozí dohodě s učitelkou na třídě)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  <w:lang w:val="en-US"/>
        </w:rPr>
        <w:t>-pracovní triko s poutkem nebo zástěrku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-hrneček na pitný režim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Všechny věci jsou označeny tak, aby si je dítě samo poznalo.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-každá třída má svoji umyvárnu a záchody. Záchody jsou společné, 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ale organizačně je zajištěno, že jak děvčata, tak i chlapci chodí odděleně, na WC jsou clony-zóny intimity.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-děti se myjí před každým jídlem a po použití záchodu.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-každé dítě má svůj ručník.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-spaní je upraveno podle potřeb dětí.  Děti každé třídy odpočívají samostatně na připravených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</w:t>
      </w:r>
      <w:proofErr w:type="gramStart"/>
      <w:r>
        <w:rPr>
          <w:i/>
          <w:color w:val="008000"/>
          <w:sz w:val="20"/>
        </w:rPr>
        <w:t>lehátkách  označených</w:t>
      </w:r>
      <w:proofErr w:type="gramEnd"/>
      <w:r>
        <w:rPr>
          <w:i/>
          <w:color w:val="008000"/>
          <w:sz w:val="20"/>
        </w:rPr>
        <w:t xml:space="preserve"> značkami.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Uklízečky k odpočinku dětí denně připravují </w:t>
      </w:r>
      <w:proofErr w:type="gramStart"/>
      <w:r>
        <w:rPr>
          <w:i/>
          <w:color w:val="008000"/>
          <w:sz w:val="20"/>
        </w:rPr>
        <w:t>lehátka  do</w:t>
      </w:r>
      <w:proofErr w:type="gramEnd"/>
      <w:r>
        <w:rPr>
          <w:i/>
          <w:color w:val="008000"/>
          <w:sz w:val="20"/>
        </w:rPr>
        <w:t xml:space="preserve"> prostoru herny.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Zároveň </w:t>
      </w:r>
      <w:proofErr w:type="gramStart"/>
      <w:r>
        <w:rPr>
          <w:i/>
          <w:color w:val="008000"/>
          <w:sz w:val="20"/>
        </w:rPr>
        <w:t>připravují  lůžkoviny</w:t>
      </w:r>
      <w:proofErr w:type="gramEnd"/>
      <w:r>
        <w:rPr>
          <w:i/>
          <w:color w:val="008000"/>
          <w:sz w:val="20"/>
        </w:rPr>
        <w:t>, uložené v  jednotlivých skříňkách,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označených značkami </w:t>
      </w:r>
      <w:proofErr w:type="gramStart"/>
      <w:r>
        <w:rPr>
          <w:i/>
          <w:color w:val="008000"/>
          <w:sz w:val="20"/>
        </w:rPr>
        <w:t>dětí.Před</w:t>
      </w:r>
      <w:proofErr w:type="gramEnd"/>
      <w:r>
        <w:rPr>
          <w:i/>
          <w:color w:val="008000"/>
          <w:sz w:val="20"/>
        </w:rPr>
        <w:t xml:space="preserve"> uložením lůžkovin zpět do skříněk se provětrají.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Děti se převlékají do pyžam, oděv si ukládají na židličky, obuv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</w:t>
      </w:r>
      <w:proofErr w:type="gramStart"/>
      <w:r>
        <w:rPr>
          <w:i/>
          <w:color w:val="008000"/>
          <w:sz w:val="20"/>
        </w:rPr>
        <w:t>u  lehátka</w:t>
      </w:r>
      <w:proofErr w:type="gramEnd"/>
      <w:r>
        <w:rPr>
          <w:i/>
          <w:color w:val="008000"/>
          <w:sz w:val="20"/>
        </w:rPr>
        <w:t xml:space="preserve">. Odpočinek dětí je zahájen vyprávěním, četbou, pohádkou, ukolébavkou </w:t>
      </w:r>
      <w:proofErr w:type="gramStart"/>
      <w:r>
        <w:rPr>
          <w:i/>
          <w:color w:val="008000"/>
          <w:sz w:val="20"/>
        </w:rPr>
        <w:t>popř.relaxační</w:t>
      </w:r>
      <w:proofErr w:type="gramEnd"/>
      <w:r>
        <w:rPr>
          <w:i/>
          <w:color w:val="008000"/>
          <w:sz w:val="20"/>
        </w:rPr>
        <w:t xml:space="preserve"> hudbou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nebo reprodukovanou pohádkou.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Prvořadý je odpočinek očí, zklidnění. Děti, které neusnou a jsou odpočaté, tiše vstávají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a věnují se klidné hře ve </w:t>
      </w:r>
      <w:proofErr w:type="gramStart"/>
      <w:r>
        <w:rPr>
          <w:i/>
          <w:color w:val="008000"/>
          <w:sz w:val="20"/>
        </w:rPr>
        <w:t>třídě  nebo</w:t>
      </w:r>
      <w:proofErr w:type="gramEnd"/>
      <w:r>
        <w:rPr>
          <w:i/>
          <w:color w:val="008000"/>
          <w:sz w:val="20"/>
        </w:rPr>
        <w:t xml:space="preserve"> jiné individuelní či zájmové aktivitě.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Předškolním dětem se odpočinek postupně zkracuje.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</w:rPr>
      </w:pPr>
      <w:r>
        <w:rPr>
          <w:b/>
          <w:i/>
          <w:color w:val="008000"/>
          <w:sz w:val="20"/>
        </w:rPr>
        <w:t xml:space="preserve"> 3.5 Řízení mateřské školy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b/>
          <w:i/>
          <w:color w:val="008000"/>
          <w:sz w:val="20"/>
        </w:rPr>
        <w:t xml:space="preserve"> </w:t>
      </w:r>
      <w:r>
        <w:rPr>
          <w:i/>
          <w:color w:val="008000"/>
          <w:sz w:val="20"/>
        </w:rPr>
        <w:t>V čele mateřské školy je ředitel MŠ a ZŠ, který jmenoval pro mateřskou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školu zástupkyni pro předškolní vzdělávání.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-práce je řízena Rámcovým programem pro předškolní </w:t>
      </w:r>
      <w:proofErr w:type="gramStart"/>
      <w:r>
        <w:rPr>
          <w:i/>
          <w:color w:val="008000"/>
          <w:sz w:val="20"/>
        </w:rPr>
        <w:t>vzdělávání,školním</w:t>
      </w:r>
      <w:proofErr w:type="gramEnd"/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vzdělávacím programem, ročním plánem, organizačním řádem,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lastRenderedPageBreak/>
        <w:t xml:space="preserve">  provozním řádem, prostřednictvím pedagogických rad a doporučeními,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které vycházejí ze závěrů kontrolních orgánů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-pedagogické rady jsou svolávány 1x za měsíc popř. 1x za dva měsíce- řeší výchovně vzdělávací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 xml:space="preserve">  problémy a organizační </w:t>
      </w:r>
      <w:proofErr w:type="gramStart"/>
      <w:r>
        <w:rPr>
          <w:i/>
          <w:color w:val="008000"/>
          <w:sz w:val="20"/>
        </w:rPr>
        <w:t>záležitosti.O jednání</w:t>
      </w:r>
      <w:proofErr w:type="gramEnd"/>
      <w:r>
        <w:rPr>
          <w:i/>
          <w:color w:val="008000"/>
          <w:sz w:val="20"/>
        </w:rPr>
        <w:t xml:space="preserve"> se vede zápis.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 xml:space="preserve"> -provozní rady jsou svolávány dle potřeby, zúčastňují se všichni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 xml:space="preserve">  pracovníci.O jednání se </w:t>
      </w:r>
      <w:proofErr w:type="gramStart"/>
      <w:r>
        <w:rPr>
          <w:i/>
          <w:color w:val="008000"/>
          <w:sz w:val="20"/>
        </w:rPr>
        <w:t>vede</w:t>
      </w:r>
      <w:proofErr w:type="gramEnd"/>
      <w:r>
        <w:rPr>
          <w:i/>
          <w:color w:val="008000"/>
          <w:sz w:val="20"/>
        </w:rPr>
        <w:t xml:space="preserve"> zápis.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 xml:space="preserve"> -práci pedagogických pracovníků řídí zástupkyně ředitele pro MŠ.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-práci provozních zaměstnanců řídí vedoucí školní jídelny a zástupkyně ředitele pro MŠ.</w:t>
      </w:r>
    </w:p>
    <w:p w:rsidR="002B0E75" w:rsidRDefault="002B0E75" w:rsidP="002B0E75">
      <w:pPr>
        <w:rPr>
          <w:i/>
          <w:color w:val="008000"/>
        </w:rPr>
      </w:pPr>
      <w:r>
        <w:rPr>
          <w:i/>
          <w:color w:val="008000"/>
          <w:sz w:val="20"/>
        </w:rPr>
        <w:t xml:space="preserve"> -práci kuchařek řídí vedoucí školní jídelny a zástupkyně ředitele pro MŠ.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-konkrétní pracovní povinnosti a činnosti jsou uvedeny v pracovní náplni každého zaměstnance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-zástupkyni ředitele pro MŠ plnoprávně v její nepřítomnosti zastupuje pedagogická pracovnice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pověřená zastupováním. 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</w:rPr>
      </w:pPr>
      <w:r>
        <w:rPr>
          <w:b/>
          <w:i/>
          <w:color w:val="008000"/>
          <w:sz w:val="20"/>
        </w:rPr>
        <w:t>3.6. Personální zajištění</w:t>
      </w:r>
    </w:p>
    <w:p w:rsidR="002B0E75" w:rsidRDefault="002B0E75" w:rsidP="002B0E75">
      <w:pPr>
        <w:outlineLvl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Ředitel školy je statutárním orgánem a má svého zástupce pro předškolní vzdělávání.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Ve škole pracuje </w:t>
      </w:r>
      <w:proofErr w:type="gramStart"/>
      <w:r>
        <w:rPr>
          <w:i/>
          <w:color w:val="008000"/>
          <w:sz w:val="20"/>
        </w:rPr>
        <w:t>dvanáct  pedagogických</w:t>
      </w:r>
      <w:proofErr w:type="gramEnd"/>
      <w:r>
        <w:rPr>
          <w:i/>
          <w:color w:val="008000"/>
          <w:sz w:val="20"/>
        </w:rPr>
        <w:t xml:space="preserve"> pracovnic, v případě potřeby asistent  pedagoga.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Provozních zaměstnanců je devět – 1 domovník, 3 uklízečky, vedoucí školní kuchyně (včetně pracovní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náplně </w:t>
      </w:r>
      <w:proofErr w:type="gramStart"/>
      <w:r>
        <w:rPr>
          <w:i/>
          <w:color w:val="008000"/>
          <w:sz w:val="20"/>
        </w:rPr>
        <w:t>kuchařky,sekretáře</w:t>
      </w:r>
      <w:proofErr w:type="gramEnd"/>
      <w:r>
        <w:rPr>
          <w:i/>
          <w:color w:val="008000"/>
          <w:sz w:val="20"/>
        </w:rPr>
        <w:t xml:space="preserve"> a skladníka), 3 kuchařky+1 kuchařka včetně pracovní náplně uklízečky a  pradleny.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Pedagogický personál se průběžně vzdělává formou samostudia, četbou odborné literatury nebo využívá seminářů a odborných přednášek.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Vzdělávání pedagogického personálu je zaměřeno na oblast tvorby třídních vzdělávacích programů a třídní evaluace, hledání nových trendů, nových prožitkových her a prvků tvořivé dramatiky, ekoher , netradičních činností, námětů na tvořivou práci, na získávání informací v oblasti vývojových etap dítěte, rozvoje jeho osobnosti a kompetencí,, </w:t>
      </w:r>
      <w:proofErr w:type="gramStart"/>
      <w:r>
        <w:rPr>
          <w:i/>
          <w:color w:val="008000"/>
          <w:sz w:val="20"/>
        </w:rPr>
        <w:t>hledání  nových</w:t>
      </w:r>
      <w:proofErr w:type="gramEnd"/>
      <w:r>
        <w:rPr>
          <w:i/>
          <w:color w:val="008000"/>
          <w:sz w:val="20"/>
        </w:rPr>
        <w:t xml:space="preserve"> poznatků v oblasti ekologické výchovy a přírodovědy….</w:t>
      </w:r>
    </w:p>
    <w:p w:rsidR="002B0E75" w:rsidRDefault="002B0E75" w:rsidP="002B0E75">
      <w:pPr>
        <w:rPr>
          <w:i/>
          <w:color w:val="008000"/>
          <w:sz w:val="20"/>
          <w:vertAlign w:val="superscript"/>
        </w:rPr>
      </w:pPr>
      <w:r>
        <w:rPr>
          <w:i/>
          <w:color w:val="008000"/>
          <w:sz w:val="20"/>
        </w:rPr>
        <w:t xml:space="preserve">Další </w:t>
      </w:r>
      <w:proofErr w:type="gramStart"/>
      <w:r>
        <w:rPr>
          <w:i/>
          <w:color w:val="008000"/>
          <w:sz w:val="20"/>
        </w:rPr>
        <w:t xml:space="preserve">viz. </w:t>
      </w:r>
      <w:r>
        <w:rPr>
          <w:b/>
          <w:i/>
          <w:color w:val="008000"/>
          <w:sz w:val="20"/>
        </w:rPr>
        <w:t>příloha</w:t>
      </w:r>
      <w:proofErr w:type="gramEnd"/>
      <w:r>
        <w:rPr>
          <w:b/>
          <w:i/>
          <w:color w:val="008000"/>
          <w:sz w:val="20"/>
        </w:rPr>
        <w:t xml:space="preserve"> č.1</w:t>
      </w:r>
      <w:r>
        <w:rPr>
          <w:i/>
          <w:color w:val="008000"/>
          <w:sz w:val="20"/>
        </w:rPr>
        <w:t xml:space="preserve"> Přehled vzdělávání pedagogických pracovníků.</w:t>
      </w: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Samostudium: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Časopisy předškolní výchovy: Informatorium, Tvořivá dramatika, Předškolní výchova, Učitelka MŠ,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                   </w:t>
      </w:r>
      <w:proofErr w:type="gramStart"/>
      <w:r>
        <w:rPr>
          <w:i/>
          <w:color w:val="008000"/>
          <w:sz w:val="20"/>
        </w:rPr>
        <w:t>Kolotoč,  Báječná</w:t>
      </w:r>
      <w:proofErr w:type="gramEnd"/>
      <w:r>
        <w:rPr>
          <w:i/>
          <w:color w:val="008000"/>
          <w:sz w:val="20"/>
        </w:rPr>
        <w:t xml:space="preserve"> školka, Sluníčko, Pastelka, RAADCE předškolního vzdělávání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Odborné knihy: Metodické listy pro předškolní vzdělávání, Problémové dítě a hra,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                  Přehled vývoje dítěte, 7 prvních let života rozhoduje, Psychologie dítěte, Jak pomáhat dítěti     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                         při vstupu do školy, Asertivita ve škole, Psychologie pro učitelky předškolního věku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Webové stránky: </w:t>
      </w:r>
      <w:hyperlink r:id="rId11" w:history="1">
        <w:r>
          <w:rPr>
            <w:rStyle w:val="Hypertextovodkaz"/>
            <w:i/>
          </w:rPr>
          <w:t>www.rvp.cz</w:t>
        </w:r>
      </w:hyperlink>
      <w:r>
        <w:rPr>
          <w:i/>
          <w:color w:val="008000"/>
          <w:sz w:val="20"/>
        </w:rPr>
        <w:t xml:space="preserve">, </w:t>
      </w:r>
      <w:hyperlink r:id="rId12" w:history="1">
        <w:r>
          <w:rPr>
            <w:rStyle w:val="Hypertextovodkaz"/>
            <w:i/>
          </w:rPr>
          <w:t>www.predskolaci.cz</w:t>
        </w:r>
      </w:hyperlink>
      <w:r>
        <w:rPr>
          <w:i/>
          <w:color w:val="008000"/>
          <w:sz w:val="20"/>
        </w:rPr>
        <w:t xml:space="preserve">, </w:t>
      </w:r>
      <w:hyperlink r:id="rId13" w:history="1">
        <w:r>
          <w:rPr>
            <w:rStyle w:val="Hypertextovodkaz"/>
            <w:i/>
          </w:rPr>
          <w:t>www.slunecnyzivot.cz/pohadkoterapie</w:t>
        </w:r>
      </w:hyperlink>
      <w:r>
        <w:rPr>
          <w:i/>
          <w:color w:val="008000"/>
          <w:sz w:val="20"/>
        </w:rPr>
        <w:t xml:space="preserve">, 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Doporučená literatura k tématům viz.</w:t>
      </w:r>
      <w:r>
        <w:rPr>
          <w:b/>
          <w:i/>
          <w:color w:val="008000"/>
          <w:sz w:val="20"/>
        </w:rPr>
        <w:t xml:space="preserve">příloha </w:t>
      </w:r>
      <w:proofErr w:type="gramStart"/>
      <w:r>
        <w:rPr>
          <w:b/>
          <w:i/>
          <w:color w:val="008000"/>
          <w:sz w:val="20"/>
        </w:rPr>
        <w:t>č.2</w:t>
      </w:r>
      <w:proofErr w:type="gramEnd"/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i/>
          <w:color w:val="008000"/>
          <w:sz w:val="20"/>
        </w:rPr>
      </w:pPr>
    </w:p>
    <w:p w:rsidR="002B0E75" w:rsidRDefault="002B0E75" w:rsidP="002B0E75">
      <w:pPr>
        <w:rPr>
          <w:b/>
          <w:i/>
          <w:color w:val="008000"/>
          <w:sz w:val="20"/>
        </w:rPr>
      </w:pPr>
      <w:r>
        <w:rPr>
          <w:b/>
          <w:i/>
          <w:color w:val="008000"/>
          <w:sz w:val="20"/>
        </w:rPr>
        <w:t>3.7. Spoluúčast rodičů, další spolupráce</w:t>
      </w:r>
    </w:p>
    <w:p w:rsidR="002B0E75" w:rsidRDefault="002B0E75" w:rsidP="002B0E75">
      <w:pPr>
        <w:pStyle w:val="Nadpis1"/>
        <w:rPr>
          <w:rFonts w:ascii="Times New Roman" w:hAnsi="Times New Roman"/>
          <w:i/>
          <w:color w:val="008000"/>
          <w:lang w:val="cs-CZ"/>
        </w:rPr>
      </w:pPr>
      <w:r>
        <w:rPr>
          <w:rFonts w:ascii="Times New Roman" w:hAnsi="Times New Roman"/>
          <w:i/>
          <w:color w:val="008000"/>
          <w:lang w:val="cs-CZ"/>
        </w:rPr>
        <w:t>Spoluúčast a spolupráce rodičů a prarodičů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Rodiče chápeme jako své partnery a přijímáme je s otevřeností.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Ve vztazích mezi pedagogy, zaměstnanci školy a rodiči se snažíme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o</w:t>
      </w:r>
      <w:proofErr w:type="gramEnd"/>
      <w:r>
        <w:rPr>
          <w:i/>
          <w:color w:val="008000"/>
          <w:sz w:val="20"/>
          <w:lang w:val="en-US"/>
        </w:rPr>
        <w:t xml:space="preserve"> oboustannou důvěru, vstřícnost, porozumění, respekt a ochotu spolupracovat, sjednocovat a propojovat cíle rodiny a školy a jednotně působit na dítě.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Rodiče mají možnost podílet se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dění v mateřské škole, účastnit se různých akcí, dle svého zájmu a po dohodě vstupovat do her svých dětí, účastnit se výletů, besed i jiných aktivit.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Organizujeme pravidelná neformální setkávání při různých příležitostech.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-spolupodílení při plánování a organizaci TVP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první společné schůzce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-denní kontakt učitelek s rodiči, aktuální informace o dětech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-konzultace o vývoji jejich dítěte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-vystavování dětských prací a výrobků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-odpolední společná setkávání s rodiči a prarodiči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-spoluúčast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aktivitách na úrovni školy a třídy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</w:t>
      </w:r>
      <w:proofErr w:type="gramStart"/>
      <w:r>
        <w:rPr>
          <w:i/>
          <w:color w:val="008000"/>
          <w:sz w:val="20"/>
          <w:lang w:val="en-US"/>
        </w:rPr>
        <w:t>průběžný</w:t>
      </w:r>
      <w:proofErr w:type="gramEnd"/>
      <w:r>
        <w:rPr>
          <w:i/>
          <w:color w:val="008000"/>
          <w:sz w:val="20"/>
          <w:lang w:val="en-US"/>
        </w:rPr>
        <w:t xml:space="preserve"> informační systém- zpřítupnění informací na nástěnkách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</w:t>
      </w:r>
      <w:proofErr w:type="gramStart"/>
      <w:r>
        <w:rPr>
          <w:i/>
          <w:color w:val="008000"/>
          <w:sz w:val="20"/>
          <w:lang w:val="en-US"/>
        </w:rPr>
        <w:t>školy:</w:t>
      </w:r>
      <w:proofErr w:type="gramEnd"/>
      <w:r>
        <w:rPr>
          <w:i/>
          <w:color w:val="008000"/>
          <w:sz w:val="20"/>
          <w:lang w:val="en-US"/>
        </w:rPr>
        <w:t>školní vývěska, školní nástěnky v halách, třídní nástěnky v šatnách dětí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-webové stránky mateřské školy/INFORMAČNÍ SYSTÉM MŠ a JMŠ/JÍDELNÍČEK/FOTOGALERIE/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                                         SLUNÍČKOVÁ/ZAHRADA/EKOLOGIE/ZDRAVÁ VÝŽIVA/OSOBNOSTNÍ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                                         RŮST/ODKAZY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zajímavé a inspirativní stránky pro rodiče aj….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lastRenderedPageBreak/>
        <w:t>-zajišťování spolupráce se ZŠ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-zajišťování odborného poradenství PPP, SPC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-doporučujeme odbornou literaturu, pracovní sešity pro předškoláky, internetové zdroje…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-besedy a přednášky pro rodiče –školní zralost, HYPO…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-anketa pro rodiče – hodnocení školky z pohledu rodičů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</w:t>
      </w:r>
      <w:r>
        <w:rPr>
          <w:i/>
          <w:color w:val="008000"/>
          <w:sz w:val="20"/>
          <w:u w:val="single"/>
          <w:lang w:val="en-US"/>
        </w:rPr>
        <w:t xml:space="preserve">DESATERO pro rodiče </w:t>
      </w:r>
      <w:r>
        <w:rPr>
          <w:i/>
          <w:color w:val="008000"/>
          <w:sz w:val="20"/>
          <w:lang w:val="en-US"/>
        </w:rPr>
        <w:t>– základní informace o tom, co by mělo jejich dítě zvládnout před vstupem do ZŠ</w:t>
      </w:r>
    </w:p>
    <w:p w:rsidR="002B0E75" w:rsidRDefault="002B0E75" w:rsidP="002B0E75">
      <w:pPr>
        <w:rPr>
          <w:i/>
          <w:color w:val="008000"/>
          <w:sz w:val="20"/>
          <w:u w:val="single"/>
          <w:lang w:val="en-US"/>
        </w:rPr>
      </w:pPr>
      <w:r>
        <w:rPr>
          <w:i/>
          <w:color w:val="008000"/>
          <w:sz w:val="20"/>
          <w:lang w:val="en-US"/>
        </w:rPr>
        <w:t xml:space="preserve">                                          </w:t>
      </w:r>
      <w:proofErr w:type="gramStart"/>
      <w:r>
        <w:rPr>
          <w:i/>
          <w:color w:val="008000"/>
          <w:sz w:val="20"/>
          <w:lang w:val="en-US"/>
        </w:rPr>
        <w:t>viz</w:t>
      </w:r>
      <w:proofErr w:type="gramEnd"/>
      <w:r>
        <w:rPr>
          <w:i/>
          <w:color w:val="008000"/>
          <w:sz w:val="20"/>
          <w:lang w:val="en-US"/>
        </w:rPr>
        <w:t xml:space="preserve">. </w:t>
      </w:r>
      <w:r>
        <w:rPr>
          <w:b/>
          <w:i/>
          <w:color w:val="008000"/>
          <w:sz w:val="20"/>
          <w:lang w:val="en-US"/>
        </w:rPr>
        <w:t>příloha č. 3</w:t>
      </w:r>
      <w:r>
        <w:rPr>
          <w:i/>
          <w:color w:val="008000"/>
          <w:sz w:val="20"/>
          <w:lang w:val="en-US"/>
        </w:rPr>
        <w:t>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                                Přehled základních dovedností propojuje a sjednocuje cíle rodiny a školy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Učitelky a zaměstnanci školy chrání soukromí rodiny a zachovávají diskrétnost v jejích svěřených vnitřních záležitostech.Jednají s rodiči ohledplně a taktně.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Podrobně seznamujeme rodiče s ŠVP, dalšími dokumenty a záměry jejího rozvoje.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Pravidelně organizujeme dny otevřených dveří nejen pro rodiče zapsaných dětí, ale i pro rodiče a dětí, které naši mateřskou školu nenavštěvují.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Informujeme rodiče nově nastupujících dětí o významu podpory samostatnosti a vytvoření hygienických návyků dětí a klademe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to důraz/RVP-vzdělávání. Již u zápisu do mateřské školy seznamujeme rodiče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s</w:t>
      </w:r>
      <w:proofErr w:type="gramEnd"/>
      <w:r>
        <w:rPr>
          <w:i/>
          <w:color w:val="008000"/>
          <w:sz w:val="20"/>
          <w:lang w:val="en-US"/>
        </w:rPr>
        <w:t xml:space="preserve"> </w:t>
      </w:r>
      <w:r>
        <w:rPr>
          <w:i/>
          <w:color w:val="008000"/>
          <w:sz w:val="20"/>
          <w:u w:val="single"/>
          <w:lang w:val="en-US"/>
        </w:rPr>
        <w:t xml:space="preserve">optimálními požadavky na dítě před vstupem do MŠ, viz. </w:t>
      </w:r>
      <w:r>
        <w:rPr>
          <w:b/>
          <w:i/>
          <w:color w:val="008000"/>
          <w:sz w:val="20"/>
          <w:u w:val="single"/>
          <w:lang w:val="en-US"/>
        </w:rPr>
        <w:t>příloha č. 4</w:t>
      </w:r>
      <w:r>
        <w:rPr>
          <w:i/>
          <w:color w:val="008000"/>
          <w:sz w:val="20"/>
          <w:u w:val="single"/>
          <w:lang w:val="en-US"/>
        </w:rPr>
        <w:t xml:space="preserve">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Ve spolupráci s rodiči se snažíme o co nejpříjemnější adaptaci nových dětí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mateřskou školu.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de-DE"/>
        </w:rPr>
        <w:t>Spolupráce se ZŠ</w:t>
      </w:r>
    </w:p>
    <w:p w:rsidR="002B0E75" w:rsidRDefault="002B0E75" w:rsidP="002B0E75">
      <w:pPr>
        <w:outlineLvl w:val="0"/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-vytváření podmínek pro plynulý a přirozený přechod dětí do ZŠ</w:t>
      </w:r>
    </w:p>
    <w:p w:rsidR="002B0E75" w:rsidRDefault="002B0E75" w:rsidP="002B0E75">
      <w:pPr>
        <w:outlineLvl w:val="0"/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-zájem o pedagogickou práci v ZŠ, o vzdělávací program, o způsob vyúky,</w:t>
      </w:r>
      <w:r>
        <w:rPr>
          <w:i/>
          <w:color w:val="008000"/>
          <w:sz w:val="20"/>
          <w:lang w:val="en-US"/>
        </w:rPr>
        <w:t>metody práce a hodnocení dětí</w:t>
      </w:r>
    </w:p>
    <w:p w:rsidR="002B0E75" w:rsidRDefault="002B0E75" w:rsidP="002B0E75">
      <w:pPr>
        <w:outlineLvl w:val="0"/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-seznamování s prostředím ZŠ</w:t>
      </w:r>
    </w:p>
    <w:p w:rsidR="002B0E75" w:rsidRDefault="002B0E75" w:rsidP="002B0E75">
      <w:pPr>
        <w:outlineLvl w:val="0"/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-vzájemné návštěvy a společné akce a schůzky</w:t>
      </w:r>
    </w:p>
    <w:p w:rsidR="002B0E75" w:rsidRDefault="002B0E75" w:rsidP="002B0E75">
      <w:pPr>
        <w:outlineLvl w:val="0"/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-společná setkání s pedagogy obou stupňů škol a rodičů dětí</w:t>
      </w:r>
    </w:p>
    <w:p w:rsidR="002B0E75" w:rsidRDefault="002B0E75" w:rsidP="002B0E75">
      <w:pPr>
        <w:outlineLvl w:val="0"/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-návaznost ZŠ-individuelní, speciální a specifické potřeby dětí </w:t>
      </w:r>
    </w:p>
    <w:p w:rsidR="002B0E75" w:rsidRDefault="002B0E75" w:rsidP="002B0E75">
      <w:pPr>
        <w:rPr>
          <w:b/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Spolupráce s dalšími institucemi: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Obec</w:t>
      </w:r>
      <w:proofErr w:type="gramStart"/>
      <w:r>
        <w:rPr>
          <w:b/>
          <w:i/>
          <w:color w:val="008000"/>
          <w:sz w:val="20"/>
          <w:lang w:val="en-US"/>
        </w:rPr>
        <w:t>:</w:t>
      </w:r>
      <w:r>
        <w:rPr>
          <w:i/>
          <w:color w:val="008000"/>
          <w:sz w:val="20"/>
          <w:lang w:val="en-US"/>
        </w:rPr>
        <w:t>spolupráce</w:t>
      </w:r>
      <w:proofErr w:type="gramEnd"/>
      <w:r>
        <w:rPr>
          <w:i/>
          <w:color w:val="008000"/>
          <w:sz w:val="20"/>
          <w:lang w:val="en-US"/>
        </w:rPr>
        <w:t xml:space="preserve"> dle platných právních norem,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 </w:t>
      </w:r>
      <w:proofErr w:type="gramStart"/>
      <w:r>
        <w:rPr>
          <w:i/>
          <w:color w:val="008000"/>
          <w:sz w:val="20"/>
          <w:lang w:val="en-US"/>
        </w:rPr>
        <w:t>posilování</w:t>
      </w:r>
      <w:proofErr w:type="gramEnd"/>
      <w:r>
        <w:rPr>
          <w:i/>
          <w:color w:val="008000"/>
          <w:sz w:val="20"/>
          <w:lang w:val="en-US"/>
        </w:rPr>
        <w:t xml:space="preserve"> kulturních a společenských tradic, předvánoční řemeslnické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</w:t>
      </w:r>
      <w:proofErr w:type="gramStart"/>
      <w:r>
        <w:rPr>
          <w:i/>
          <w:color w:val="008000"/>
          <w:sz w:val="20"/>
          <w:lang w:val="en-US"/>
        </w:rPr>
        <w:t>trhy</w:t>
      </w:r>
      <w:proofErr w:type="gramEnd"/>
      <w:r>
        <w:rPr>
          <w:i/>
          <w:color w:val="008000"/>
          <w:sz w:val="20"/>
          <w:lang w:val="en-US"/>
        </w:rPr>
        <w:t>, Velikonoční jarmark, Den města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SKC: </w:t>
      </w:r>
      <w:r>
        <w:rPr>
          <w:i/>
          <w:color w:val="008000"/>
          <w:sz w:val="20"/>
          <w:lang w:val="en-US"/>
        </w:rPr>
        <w:t xml:space="preserve">pravidelná návštěva dětských divadelních představení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DDM</w:t>
      </w:r>
      <w:proofErr w:type="gramStart"/>
      <w:r>
        <w:rPr>
          <w:b/>
          <w:i/>
          <w:color w:val="008000"/>
          <w:sz w:val="20"/>
          <w:lang w:val="en-US"/>
        </w:rPr>
        <w:t>:</w:t>
      </w:r>
      <w:r>
        <w:rPr>
          <w:i/>
          <w:color w:val="008000"/>
          <w:sz w:val="20"/>
          <w:lang w:val="en-US"/>
        </w:rPr>
        <w:t>spolúčast</w:t>
      </w:r>
      <w:proofErr w:type="gramEnd"/>
      <w:r>
        <w:rPr>
          <w:i/>
          <w:color w:val="008000"/>
          <w:sz w:val="20"/>
          <w:lang w:val="en-US"/>
        </w:rPr>
        <w:t xml:space="preserve"> na vytváření nabídky zájmových činností/kroužků pro předškolní děti,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</w:t>
      </w:r>
      <w:proofErr w:type="gramStart"/>
      <w:r>
        <w:rPr>
          <w:i/>
          <w:color w:val="008000"/>
          <w:sz w:val="20"/>
          <w:lang w:val="en-US"/>
        </w:rPr>
        <w:t>v</w:t>
      </w:r>
      <w:proofErr w:type="gramEnd"/>
      <w:r>
        <w:rPr>
          <w:i/>
          <w:color w:val="008000"/>
          <w:sz w:val="20"/>
          <w:lang w:val="en-US"/>
        </w:rPr>
        <w:t xml:space="preserve"> rámci MŠ- keramika a cvičení pro děti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ZUŠ</w:t>
      </w:r>
      <w:proofErr w:type="gramStart"/>
      <w:r>
        <w:rPr>
          <w:b/>
          <w:i/>
          <w:color w:val="008000"/>
          <w:sz w:val="20"/>
          <w:lang w:val="en-US"/>
        </w:rPr>
        <w:t>:</w:t>
      </w:r>
      <w:r>
        <w:rPr>
          <w:i/>
          <w:color w:val="008000"/>
          <w:sz w:val="20"/>
          <w:lang w:val="en-US"/>
        </w:rPr>
        <w:t>seznamování</w:t>
      </w:r>
      <w:proofErr w:type="gramEnd"/>
      <w:r>
        <w:rPr>
          <w:i/>
          <w:color w:val="008000"/>
          <w:sz w:val="20"/>
          <w:lang w:val="en-US"/>
        </w:rPr>
        <w:t xml:space="preserve"> s prostředím ZUŠ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</w:t>
      </w:r>
      <w:proofErr w:type="gramStart"/>
      <w:r>
        <w:rPr>
          <w:i/>
          <w:color w:val="008000"/>
          <w:sz w:val="20"/>
          <w:lang w:val="en-US"/>
        </w:rPr>
        <w:t>vzdělávací</w:t>
      </w:r>
      <w:proofErr w:type="gramEnd"/>
      <w:r>
        <w:rPr>
          <w:i/>
          <w:color w:val="008000"/>
          <w:sz w:val="20"/>
          <w:lang w:val="en-US"/>
        </w:rPr>
        <w:t xml:space="preserve"> nabídka ZUŠ pro předškolní děti - koncerty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Městská knihovna – </w:t>
      </w:r>
      <w:r>
        <w:rPr>
          <w:i/>
          <w:color w:val="008000"/>
          <w:sz w:val="20"/>
          <w:lang w:val="en-US"/>
        </w:rPr>
        <w:t xml:space="preserve">účast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besedách a výstavách knihovny, vystavování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</w:t>
      </w:r>
      <w:proofErr w:type="gramStart"/>
      <w:r>
        <w:rPr>
          <w:i/>
          <w:color w:val="008000"/>
          <w:sz w:val="20"/>
          <w:lang w:val="en-US"/>
        </w:rPr>
        <w:t>dětských</w:t>
      </w:r>
      <w:proofErr w:type="gramEnd"/>
      <w:r>
        <w:rPr>
          <w:i/>
          <w:color w:val="008000"/>
          <w:sz w:val="20"/>
          <w:lang w:val="en-US"/>
        </w:rPr>
        <w:t xml:space="preserve"> prací, výpůjčka odborných a dětských knih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Dům s pečovatelskou službou: </w:t>
      </w:r>
      <w:r>
        <w:rPr>
          <w:i/>
          <w:color w:val="008000"/>
          <w:sz w:val="20"/>
          <w:lang w:val="en-US"/>
        </w:rPr>
        <w:t xml:space="preserve">Vánoční a velikonoční návštěva dětí,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</w:t>
      </w:r>
      <w:proofErr w:type="gramStart"/>
      <w:r>
        <w:rPr>
          <w:i/>
          <w:color w:val="008000"/>
          <w:sz w:val="20"/>
          <w:lang w:val="en-US"/>
        </w:rPr>
        <w:t>výroba</w:t>
      </w:r>
      <w:proofErr w:type="gramEnd"/>
      <w:r>
        <w:rPr>
          <w:i/>
          <w:color w:val="008000"/>
          <w:sz w:val="20"/>
          <w:lang w:val="en-US"/>
        </w:rPr>
        <w:t xml:space="preserve"> dárečků, pásmo písní a básní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Zubní oddělení – </w:t>
      </w:r>
      <w:r>
        <w:rPr>
          <w:i/>
          <w:color w:val="008000"/>
          <w:sz w:val="20"/>
          <w:lang w:val="en-US"/>
        </w:rPr>
        <w:t>prohlídka prostor zubní o oddělení, nářadí, náčiní, péče o zoubky</w:t>
      </w:r>
    </w:p>
    <w:p w:rsidR="002B0E75" w:rsidRDefault="002B0E75" w:rsidP="002B0E75">
      <w:pPr>
        <w:pStyle w:val="Nadpis2"/>
        <w:rPr>
          <w:rFonts w:ascii="Times New Roman" w:hAnsi="Times New Roman"/>
          <w:b w:val="0"/>
          <w:bCs w:val="0"/>
          <w:i/>
        </w:rPr>
      </w:pPr>
      <w:r>
        <w:rPr>
          <w:rFonts w:ascii="Times New Roman" w:hAnsi="Times New Roman"/>
          <w:bCs w:val="0"/>
          <w:i/>
        </w:rPr>
        <w:t>Hasiči Nýřany</w:t>
      </w:r>
      <w:r>
        <w:rPr>
          <w:rFonts w:ascii="Times New Roman" w:hAnsi="Times New Roman"/>
          <w:b w:val="0"/>
          <w:bCs w:val="0"/>
          <w:i/>
        </w:rPr>
        <w:t xml:space="preserve"> - cvičný požární poplach/lichý rok,</w:t>
      </w:r>
    </w:p>
    <w:p w:rsidR="002B0E75" w:rsidRDefault="002B0E75" w:rsidP="002B0E75">
      <w:pPr>
        <w:pStyle w:val="Nadpis2"/>
        <w:rPr>
          <w:rFonts w:ascii="Times New Roman" w:hAnsi="Times New Roman"/>
          <w:b w:val="0"/>
          <w:bCs w:val="0"/>
          <w:i/>
        </w:rPr>
      </w:pPr>
      <w:r>
        <w:rPr>
          <w:rFonts w:ascii="Times New Roman" w:hAnsi="Times New Roman"/>
          <w:b w:val="0"/>
          <w:bCs w:val="0"/>
          <w:i/>
        </w:rPr>
        <w:t xml:space="preserve">        </w:t>
      </w:r>
      <w:proofErr w:type="gramStart"/>
      <w:r>
        <w:rPr>
          <w:rFonts w:ascii="Times New Roman" w:hAnsi="Times New Roman"/>
          <w:b w:val="0"/>
          <w:bCs w:val="0"/>
          <w:i/>
        </w:rPr>
        <w:t>návštěva</w:t>
      </w:r>
      <w:proofErr w:type="gramEnd"/>
      <w:r>
        <w:rPr>
          <w:rFonts w:ascii="Times New Roman" w:hAnsi="Times New Roman"/>
          <w:b w:val="0"/>
          <w:bCs w:val="0"/>
          <w:i/>
        </w:rPr>
        <w:t xml:space="preserve"> požární zbrojnice/prohlídka s besedou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PPP, SPC, odborné lékařství, pediatr: </w:t>
      </w:r>
      <w:r>
        <w:rPr>
          <w:i/>
          <w:color w:val="008000"/>
          <w:sz w:val="20"/>
          <w:lang w:val="en-US"/>
        </w:rPr>
        <w:t xml:space="preserve">odborné poradenství,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</w:t>
      </w:r>
      <w:proofErr w:type="gramStart"/>
      <w:r>
        <w:rPr>
          <w:i/>
          <w:color w:val="008000"/>
          <w:sz w:val="20"/>
          <w:lang w:val="en-US"/>
        </w:rPr>
        <w:t>účast</w:t>
      </w:r>
      <w:proofErr w:type="gramEnd"/>
      <w:r>
        <w:rPr>
          <w:i/>
          <w:color w:val="008000"/>
          <w:sz w:val="20"/>
          <w:lang w:val="en-US"/>
        </w:rPr>
        <w:t xml:space="preserve"> na seminářích pořádaných PPP, HYPO</w:t>
      </w:r>
    </w:p>
    <w:p w:rsidR="002B0E75" w:rsidRDefault="002B0E75" w:rsidP="002B0E75">
      <w:pPr>
        <w:tabs>
          <w:tab w:val="left" w:pos="7230"/>
        </w:tabs>
        <w:outlineLvl w:val="0"/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Ametyst, mrkvička-</w:t>
      </w:r>
      <w:r>
        <w:rPr>
          <w:i/>
          <w:color w:val="008000"/>
          <w:sz w:val="20"/>
          <w:lang w:val="en-US"/>
        </w:rPr>
        <w:t xml:space="preserve">spolupráce, odborné poradenství, účast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přednáškách,</w:t>
      </w:r>
    </w:p>
    <w:p w:rsidR="002B0E75" w:rsidRDefault="002B0E75" w:rsidP="002B0E75">
      <w:pPr>
        <w:tabs>
          <w:tab w:val="left" w:pos="7230"/>
        </w:tabs>
        <w:outlineLvl w:val="0"/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</w:t>
      </w:r>
      <w:proofErr w:type="gramStart"/>
      <w:r>
        <w:rPr>
          <w:i/>
          <w:color w:val="008000"/>
          <w:sz w:val="20"/>
          <w:lang w:val="en-US"/>
        </w:rPr>
        <w:t>regionálním</w:t>
      </w:r>
      <w:proofErr w:type="gramEnd"/>
      <w:r>
        <w:rPr>
          <w:i/>
          <w:color w:val="008000"/>
          <w:sz w:val="20"/>
          <w:lang w:val="en-US"/>
        </w:rPr>
        <w:t xml:space="preserve"> setkání, výukové materiály pro děti, spolupráce s odloučeným pracovištěm </w:t>
      </w:r>
    </w:p>
    <w:p w:rsidR="002B0E75" w:rsidRDefault="002B0E75" w:rsidP="002B0E75">
      <w:pPr>
        <w:tabs>
          <w:tab w:val="left" w:pos="7230"/>
        </w:tabs>
        <w:outlineLvl w:val="0"/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Prusiny- výukové program pro děti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 xml:space="preserve">Záchranná stanice živočichů Spálené Poříčí- </w:t>
      </w:r>
      <w:r>
        <w:rPr>
          <w:i/>
          <w:color w:val="008000"/>
          <w:sz w:val="20"/>
          <w:lang w:val="en-US"/>
        </w:rPr>
        <w:t xml:space="preserve">ekologické materiály, výukové programy, ukázka drob. </w:t>
      </w:r>
      <w:proofErr w:type="gramStart"/>
      <w:r>
        <w:rPr>
          <w:i/>
          <w:color w:val="008000"/>
          <w:sz w:val="20"/>
          <w:lang w:val="en-US"/>
        </w:rPr>
        <w:t>živočichů</w:t>
      </w:r>
      <w:proofErr w:type="gramEnd"/>
    </w:p>
    <w:p w:rsidR="002B0E75" w:rsidRDefault="002B0E75" w:rsidP="002B0E75">
      <w:pPr>
        <w:pStyle w:val="Nadpis2"/>
        <w:rPr>
          <w:rFonts w:ascii="Times New Roman" w:hAnsi="Times New Roman"/>
          <w:b w:val="0"/>
          <w:bCs w:val="0"/>
          <w:i/>
        </w:rPr>
      </w:pPr>
    </w:p>
    <w:p w:rsidR="002B0E75" w:rsidRDefault="002B0E75" w:rsidP="002B0E75">
      <w:pPr>
        <w:rPr>
          <w:lang w:val="en-US"/>
        </w:rPr>
      </w:pPr>
    </w:p>
    <w:p w:rsidR="002B0E75" w:rsidRDefault="002B0E75" w:rsidP="002B0E75">
      <w:pPr>
        <w:pStyle w:val="Nadpis2"/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  <w:b w:val="0"/>
          <w:bCs w:val="0"/>
          <w:i/>
        </w:rPr>
        <w:t xml:space="preserve">    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FF6600"/>
          <w:sz w:val="20"/>
          <w:lang w:val="de-DE"/>
        </w:rPr>
        <w:t>4. Organizace vzdělávání</w:t>
      </w:r>
    </w:p>
    <w:p w:rsidR="002B0E75" w:rsidRDefault="002B0E75" w:rsidP="002B0E75">
      <w:pPr>
        <w:rPr>
          <w:b/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4.1 Vnitřní uspořádání školy a jednotlivých tříd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>Kapacita dětí je 162. Děti jsou zařazeny v šesti třídách.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Do mateřské školy jsou přijímány děti na základě podané žádosti, kterou zástupce dítěte obdrží u zápisu v MŠ.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>V případě, že počet žádostí podaných zákonnými zástupci dětí o přijetí překročí stanovenou kapacitu maximálního počtu dětí pro mateřskou školu, postupuje se dle kriterií pro přijímání dětí k předškolnímu vzdělávání, které jsou stanoveny ředitelem Základní a Mateřské školy Nýřany.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lastRenderedPageBreak/>
        <w:t>Kriteria pro přijímání dětí k předškolnímu vzdělávání v mateřské škole</w:t>
      </w:r>
    </w:p>
    <w:p w:rsidR="002B0E75" w:rsidRDefault="002B0E75" w:rsidP="002B0E75">
      <w:pPr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obdrží rodič u </w:t>
      </w:r>
      <w:proofErr w:type="gramStart"/>
      <w:r>
        <w:rPr>
          <w:i/>
          <w:color w:val="008000"/>
          <w:sz w:val="20"/>
        </w:rPr>
        <w:t>zápisu.Místo</w:t>
      </w:r>
      <w:proofErr w:type="gramEnd"/>
      <w:r>
        <w:rPr>
          <w:i/>
          <w:color w:val="008000"/>
          <w:sz w:val="20"/>
        </w:rPr>
        <w:t xml:space="preserve"> odchozích dětí ze smíšených tříd jsou do tříd zařazeny děti tak, aby skladba dětí vytvářela podobné složení skupiny, jako v roce předchozím.Snažíme se vyhovět žádosti rodičů o umístění dítěte do konkrétní třídy. Děti, které ve školním roce dovrší </w:t>
      </w:r>
      <w:proofErr w:type="gramStart"/>
      <w:r>
        <w:rPr>
          <w:i/>
          <w:color w:val="008000"/>
          <w:sz w:val="20"/>
        </w:rPr>
        <w:t>6ti</w:t>
      </w:r>
      <w:proofErr w:type="gramEnd"/>
      <w:r>
        <w:rPr>
          <w:i/>
          <w:color w:val="008000"/>
          <w:sz w:val="20"/>
        </w:rPr>
        <w:t xml:space="preserve"> let, jsou zařazeny do třídy „předškoláků“.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b/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 xml:space="preserve">4.2 Charakteristika jednotlivých tříd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Opírá se o předepsanou základní osnovu TVP: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-název třídy, jména třídních učitelek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-stručná analýza skupiny dětí (věkové složení, počet dětí, specifika skupiny)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-priority, záměr školního roku </w:t>
      </w:r>
      <w:proofErr w:type="gramStart"/>
      <w:r>
        <w:rPr>
          <w:i/>
          <w:color w:val="008000"/>
          <w:sz w:val="20"/>
          <w:lang w:val="en-US"/>
        </w:rPr>
        <w:t>na</w:t>
      </w:r>
      <w:proofErr w:type="gramEnd"/>
      <w:r>
        <w:rPr>
          <w:i/>
          <w:color w:val="008000"/>
          <w:sz w:val="20"/>
          <w:lang w:val="en-US"/>
        </w:rPr>
        <w:t xml:space="preserve"> úrovni třídy (vzhledem ke skupině dětí, k evaluaci loňského školního roku)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-rituál, specifikace pravidel chování, EKOkodex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-stručná </w:t>
      </w:r>
      <w:proofErr w:type="gramStart"/>
      <w:r>
        <w:rPr>
          <w:i/>
          <w:color w:val="008000"/>
          <w:sz w:val="20"/>
          <w:lang w:val="en-US"/>
        </w:rPr>
        <w:t>charakteristika  jednotlivých</w:t>
      </w:r>
      <w:proofErr w:type="gramEnd"/>
      <w:r>
        <w:rPr>
          <w:i/>
          <w:color w:val="008000"/>
          <w:sz w:val="20"/>
          <w:lang w:val="en-US"/>
        </w:rPr>
        <w:t xml:space="preserve"> TÉMATICKÝCH CELKŮ, které povedou k dosáhnutí stanovených cílů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</w:t>
      </w:r>
      <w:proofErr w:type="gramStart"/>
      <w:r>
        <w:rPr>
          <w:i/>
          <w:color w:val="008000"/>
          <w:sz w:val="20"/>
          <w:lang w:val="en-US"/>
        </w:rPr>
        <w:t>vycházející</w:t>
      </w:r>
      <w:proofErr w:type="gramEnd"/>
      <w:r>
        <w:rPr>
          <w:i/>
          <w:color w:val="008000"/>
          <w:sz w:val="20"/>
          <w:lang w:val="en-US"/>
        </w:rPr>
        <w:t xml:space="preserve"> z RVP PV, ŠVP – ze záměru, cílů a INTEGROVANÝCH  BLOKŮ  a z priorit a specifik třídy.</w:t>
      </w:r>
    </w:p>
    <w:p w:rsidR="002B0E75" w:rsidRDefault="002B0E75" w:rsidP="002B0E75">
      <w:pPr>
        <w:rPr>
          <w:i/>
          <w:color w:val="538135"/>
          <w:sz w:val="20"/>
        </w:rPr>
      </w:pPr>
      <w:r>
        <w:rPr>
          <w:i/>
          <w:color w:val="538135"/>
          <w:sz w:val="20"/>
          <w:lang w:val="en-US"/>
        </w:rPr>
        <w:t>-podmínky předškolního vzdělávání</w:t>
      </w:r>
      <w:r>
        <w:rPr>
          <w:i/>
          <w:color w:val="538135"/>
          <w:sz w:val="20"/>
        </w:rPr>
        <w:t xml:space="preserve"> (materiální, psychosociální, podmínky zdravé výživy, </w:t>
      </w:r>
    </w:p>
    <w:p w:rsidR="002B0E75" w:rsidRDefault="002B0E75" w:rsidP="002B0E75">
      <w:pPr>
        <w:rPr>
          <w:i/>
          <w:color w:val="538135"/>
          <w:sz w:val="20"/>
        </w:rPr>
      </w:pPr>
      <w:r>
        <w:rPr>
          <w:i/>
          <w:color w:val="538135"/>
          <w:sz w:val="20"/>
        </w:rPr>
        <w:t xml:space="preserve"> personální (úroveň vzdělání, účast na semínářích, covednosti</w:t>
      </w:r>
      <w:proofErr w:type="gramStart"/>
      <w:r>
        <w:rPr>
          <w:i/>
          <w:color w:val="538135"/>
          <w:sz w:val="20"/>
        </w:rPr>
        <w:t>…),spoluúčast</w:t>
      </w:r>
      <w:proofErr w:type="gramEnd"/>
      <w:r>
        <w:rPr>
          <w:i/>
          <w:color w:val="538135"/>
          <w:sz w:val="20"/>
        </w:rPr>
        <w:t xml:space="preserve"> rodičů, akce a spolupráce,</w:t>
      </w:r>
    </w:p>
    <w:p w:rsidR="002B0E75" w:rsidRDefault="002B0E75" w:rsidP="002B0E75">
      <w:pPr>
        <w:rPr>
          <w:b/>
          <w:color w:val="FF6600"/>
          <w:sz w:val="40"/>
          <w:szCs w:val="36"/>
        </w:rPr>
      </w:pPr>
      <w:r>
        <w:rPr>
          <w:i/>
          <w:color w:val="538135"/>
          <w:sz w:val="20"/>
          <w:lang w:val="en-US"/>
        </w:rPr>
        <w:t>-stručnou evaluaci programu se závěry pro další postup</w:t>
      </w:r>
      <w:r>
        <w:rPr>
          <w:b/>
          <w:color w:val="FF6600"/>
          <w:sz w:val="36"/>
          <w:szCs w:val="36"/>
          <w:lang w:val="en-US"/>
        </w:rPr>
        <w:t xml:space="preserve"> </w:t>
      </w:r>
      <w:r>
        <w:rPr>
          <w:b/>
          <w:color w:val="FF6600"/>
          <w:sz w:val="36"/>
          <w:szCs w:val="36"/>
        </w:rPr>
        <w:t xml:space="preserve">   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Učitelky pracují podle třídních vzdělávacích programů</w:t>
      </w:r>
      <w:proofErr w:type="gramStart"/>
      <w:r>
        <w:rPr>
          <w:i/>
          <w:color w:val="008000"/>
          <w:sz w:val="20"/>
          <w:lang w:val="en-US"/>
        </w:rPr>
        <w:t>,které</w:t>
      </w:r>
      <w:proofErr w:type="gramEnd"/>
      <w:r>
        <w:rPr>
          <w:i/>
          <w:color w:val="008000"/>
          <w:sz w:val="20"/>
          <w:lang w:val="en-US"/>
        </w:rPr>
        <w:t xml:space="preserve"> si dle daných podmínek třídy a složení dětí tvoří samy.Při vytváření třídních vzdělávacích programů se v základních bodech opírají o Školní vzdělávací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proofErr w:type="gramStart"/>
      <w:r>
        <w:rPr>
          <w:i/>
          <w:color w:val="008000"/>
          <w:sz w:val="20"/>
          <w:lang w:val="en-US"/>
        </w:rPr>
        <w:t>program,</w:t>
      </w:r>
      <w:proofErr w:type="gramEnd"/>
      <w:r>
        <w:rPr>
          <w:i/>
          <w:color w:val="008000"/>
          <w:sz w:val="20"/>
          <w:lang w:val="en-US"/>
        </w:rPr>
        <w:t>který je v souladu s Rámcovým programem pro předškolní vzdělávání.</w:t>
      </w:r>
    </w:p>
    <w:p w:rsidR="002B0E75" w:rsidRDefault="002B0E75" w:rsidP="002B0E75">
      <w:pPr>
        <w:rPr>
          <w:b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57150</wp:posOffset>
            </wp:positionV>
            <wp:extent cx="3618865" cy="2698115"/>
            <wp:effectExtent l="19050" t="0" r="635" b="0"/>
            <wp:wrapTopAndBottom/>
            <wp:docPr id="2" name="obrázek 2" descr="P101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0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69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>
      <w:pPr>
        <w:rPr>
          <w:rFonts w:ascii="Courier" w:hAnsi="Courier" w:cs="Courier"/>
          <w:b/>
          <w:bCs/>
          <w:color w:val="008000"/>
          <w:sz w:val="20"/>
          <w:lang w:val="en-US"/>
        </w:rPr>
      </w:pPr>
    </w:p>
    <w:p w:rsidR="002B0E75" w:rsidRDefault="002B0E75" w:rsidP="002B0E75"/>
    <w:p w:rsidR="002B0E75" w:rsidRDefault="002B0E75" w:rsidP="002B0E75">
      <w:pPr>
        <w:outlineLvl w:val="0"/>
        <w:rPr>
          <w:b/>
          <w:i/>
          <w:color w:val="FF6600"/>
          <w:sz w:val="20"/>
          <w:lang w:val="de-DE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de-DE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de-DE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de-DE"/>
        </w:rPr>
      </w:pPr>
    </w:p>
    <w:p w:rsidR="002B0E75" w:rsidRDefault="002B0E75" w:rsidP="002B0E75">
      <w:pPr>
        <w:outlineLvl w:val="0"/>
        <w:rPr>
          <w:b/>
          <w:i/>
          <w:color w:val="FF6600"/>
          <w:sz w:val="20"/>
          <w:lang w:val="de-DE"/>
        </w:rPr>
      </w:pPr>
      <w:r>
        <w:rPr>
          <w:b/>
          <w:i/>
          <w:color w:val="FF6600"/>
          <w:sz w:val="20"/>
          <w:lang w:val="de-DE"/>
        </w:rPr>
        <w:t xml:space="preserve">5.Charakteristika vzdělávacího programu </w:t>
      </w:r>
    </w:p>
    <w:p w:rsidR="002B0E75" w:rsidRDefault="002B0E75" w:rsidP="002B0E75">
      <w:pPr>
        <w:rPr>
          <w:b/>
          <w:i/>
          <w:color w:val="008000"/>
          <w:sz w:val="20"/>
          <w:lang w:val="de-DE"/>
        </w:rPr>
      </w:pPr>
      <w:r>
        <w:rPr>
          <w:b/>
          <w:i/>
          <w:color w:val="008000"/>
          <w:sz w:val="20"/>
          <w:lang w:val="de-DE"/>
        </w:rPr>
        <w:t>5.1 Vzdělávací cíle a záměry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  <w:r>
        <w:rPr>
          <w:i/>
          <w:color w:val="008000"/>
          <w:sz w:val="20"/>
          <w:lang w:val="de-DE"/>
        </w:rPr>
        <w:t xml:space="preserve">Tvorba vzdělávacího programu vychází z RVP PV, specifických vzdělávacích cílů, očekávaných kompetencí, zájmů a potřeb dětí,z místních možností  a podmínek a z evaluace ŠVP, které jsou vyvážené. </w:t>
      </w: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i/>
          <w:color w:val="008000"/>
          <w:sz w:val="20"/>
          <w:lang w:val="de-DE"/>
        </w:rPr>
      </w:pPr>
    </w:p>
    <w:p w:rsidR="002B0E75" w:rsidRDefault="002B0E75" w:rsidP="002B0E75">
      <w:pPr>
        <w:rPr>
          <w:b/>
          <w:i/>
          <w:color w:val="008000"/>
          <w:sz w:val="20"/>
          <w:u w:val="single"/>
          <w:lang w:val="de-DE"/>
        </w:rPr>
      </w:pPr>
      <w:r>
        <w:rPr>
          <w:b/>
          <w:i/>
          <w:color w:val="008000"/>
          <w:sz w:val="20"/>
          <w:u w:val="single"/>
          <w:lang w:val="de-DE"/>
        </w:rPr>
        <w:t>Záměr:</w:t>
      </w:r>
    </w:p>
    <w:p w:rsidR="002B0E75" w:rsidRDefault="002B0E75" w:rsidP="002B0E75">
      <w:pPr>
        <w:rPr>
          <w:b/>
          <w:i/>
          <w:color w:val="008000"/>
          <w:sz w:val="32"/>
          <w:szCs w:val="32"/>
          <w:lang w:val="de-DE"/>
        </w:rPr>
      </w:pPr>
      <w:r>
        <w:rPr>
          <w:b/>
          <w:i/>
          <w:color w:val="008000"/>
          <w:sz w:val="32"/>
          <w:szCs w:val="32"/>
          <w:lang w:val="de-DE"/>
        </w:rPr>
        <w:t xml:space="preserve">Koncepce mateřské školy je zaměřena na ochranu životního prostředí a na osobnostní a citový vývoj dítěte.  </w:t>
      </w:r>
    </w:p>
    <w:p w:rsidR="002B0E75" w:rsidRDefault="002B0E75" w:rsidP="002B0E75">
      <w:pPr>
        <w:tabs>
          <w:tab w:val="left" w:pos="6521"/>
        </w:tabs>
        <w:rPr>
          <w:b/>
          <w:i/>
          <w:color w:val="008000"/>
          <w:sz w:val="32"/>
          <w:szCs w:val="32"/>
          <w:lang w:val="de-DE"/>
        </w:rPr>
      </w:pPr>
      <w:r>
        <w:rPr>
          <w:b/>
          <w:i/>
          <w:color w:val="008000"/>
          <w:sz w:val="32"/>
          <w:szCs w:val="32"/>
          <w:lang w:val="de-DE"/>
        </w:rPr>
        <w:t>Naší snahou je</w:t>
      </w:r>
      <w:proofErr w:type="gramStart"/>
      <w:r>
        <w:rPr>
          <w:b/>
          <w:i/>
          <w:color w:val="008000"/>
          <w:sz w:val="32"/>
          <w:szCs w:val="32"/>
          <w:lang w:val="de-DE"/>
        </w:rPr>
        <w:t>,aby</w:t>
      </w:r>
      <w:proofErr w:type="gramEnd"/>
      <w:r>
        <w:rPr>
          <w:b/>
          <w:i/>
          <w:color w:val="008000"/>
          <w:sz w:val="32"/>
          <w:szCs w:val="32"/>
          <w:lang w:val="de-DE"/>
        </w:rPr>
        <w:t xml:space="preserve"> si děti vytvářely dobrý vztah, úctu a lásku </w:t>
      </w:r>
    </w:p>
    <w:p w:rsidR="002B0E75" w:rsidRDefault="002B0E75" w:rsidP="002B0E75">
      <w:pPr>
        <w:tabs>
          <w:tab w:val="left" w:pos="6521"/>
        </w:tabs>
        <w:rPr>
          <w:b/>
          <w:i/>
          <w:color w:val="008000"/>
          <w:sz w:val="32"/>
          <w:szCs w:val="32"/>
          <w:lang w:val="de-DE"/>
        </w:rPr>
      </w:pPr>
      <w:r>
        <w:rPr>
          <w:b/>
          <w:i/>
          <w:color w:val="008000"/>
          <w:sz w:val="32"/>
          <w:szCs w:val="32"/>
          <w:lang w:val="de-DE"/>
        </w:rPr>
        <w:t>k sobě, k druhým a k okolí, ve kterém žijí, zejména k domovu, přírodě a životnímu prostředí.</w:t>
      </w:r>
    </w:p>
    <w:p w:rsidR="002B0E75" w:rsidRDefault="002B0E75" w:rsidP="002B0E75">
      <w:pPr>
        <w:tabs>
          <w:tab w:val="left" w:pos="6521"/>
        </w:tabs>
        <w:rPr>
          <w:b/>
          <w:i/>
          <w:color w:val="008000"/>
          <w:sz w:val="32"/>
          <w:szCs w:val="32"/>
          <w:lang w:val="de-DE"/>
        </w:rPr>
      </w:pP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</w:p>
    <w:p w:rsidR="002B0E75" w:rsidRDefault="002B0E75" w:rsidP="002B0E75">
      <w:pPr>
        <w:jc w:val="center"/>
        <w:rPr>
          <w:b/>
          <w:i/>
          <w:color w:val="FFC000"/>
          <w:sz w:val="28"/>
          <w:szCs w:val="28"/>
        </w:rPr>
      </w:pPr>
      <w:r>
        <w:rPr>
          <w:b/>
          <w:i/>
          <w:color w:val="FFC000"/>
          <w:sz w:val="28"/>
          <w:szCs w:val="28"/>
        </w:rPr>
        <w:t xml:space="preserve">“Žij vyrovnaně </w:t>
      </w:r>
    </w:p>
    <w:p w:rsidR="002B0E75" w:rsidRDefault="002B0E75" w:rsidP="002B0E75">
      <w:pPr>
        <w:jc w:val="center"/>
        <w:rPr>
          <w:b/>
          <w:i/>
          <w:color w:val="FFC000"/>
          <w:sz w:val="28"/>
          <w:szCs w:val="28"/>
        </w:rPr>
      </w:pPr>
      <w:r>
        <w:rPr>
          <w:b/>
          <w:i/>
          <w:color w:val="FFC000"/>
          <w:sz w:val="28"/>
          <w:szCs w:val="28"/>
        </w:rPr>
        <w:t>– trochu se uč a trochu přemýšlej a každý den trochu maluj</w:t>
      </w:r>
    </w:p>
    <w:p w:rsidR="002B0E75" w:rsidRDefault="002B0E75" w:rsidP="002B0E75">
      <w:pPr>
        <w:jc w:val="center"/>
        <w:rPr>
          <w:b/>
          <w:i/>
          <w:color w:val="FFC000"/>
          <w:sz w:val="28"/>
          <w:szCs w:val="28"/>
        </w:rPr>
      </w:pPr>
      <w:r>
        <w:rPr>
          <w:b/>
          <w:i/>
          <w:color w:val="FFC000"/>
          <w:sz w:val="28"/>
          <w:szCs w:val="28"/>
        </w:rPr>
        <w:t>a kresli a zpívej a tancuj a hraj si a pracuj.”</w:t>
      </w:r>
    </w:p>
    <w:p w:rsidR="002B0E75" w:rsidRDefault="002B0E75" w:rsidP="002B0E75">
      <w:pPr>
        <w:jc w:val="center"/>
        <w:rPr>
          <w:b/>
          <w:i/>
          <w:color w:val="FFC000"/>
          <w:sz w:val="28"/>
          <w:szCs w:val="28"/>
        </w:rPr>
      </w:pPr>
    </w:p>
    <w:p w:rsidR="002B0E75" w:rsidRPr="002B0E75" w:rsidRDefault="002B0E75" w:rsidP="002B0E75">
      <w:pPr>
        <w:jc w:val="center"/>
        <w:rPr>
          <w:b/>
          <w:i/>
          <w:color w:val="FFC000"/>
          <w:sz w:val="20"/>
        </w:rPr>
      </w:pPr>
      <w:r>
        <w:rPr>
          <w:b/>
          <w:i/>
          <w:color w:val="FFC000"/>
          <w:sz w:val="28"/>
          <w:szCs w:val="28"/>
        </w:rPr>
        <w:t xml:space="preserve">                                                          </w:t>
      </w:r>
      <w:r>
        <w:rPr>
          <w:b/>
          <w:i/>
          <w:color w:val="FFC000"/>
          <w:sz w:val="20"/>
        </w:rPr>
        <w:t>Robert Fulghum</w:t>
      </w:r>
    </w:p>
    <w:p w:rsidR="002B0E75" w:rsidRDefault="002B0E75" w:rsidP="002B0E75">
      <w:pPr>
        <w:rPr>
          <w:b/>
          <w:i/>
          <w:color w:val="008000"/>
          <w:sz w:val="20"/>
        </w:rPr>
      </w:pPr>
    </w:p>
    <w:p w:rsidR="002B0E75" w:rsidRDefault="002B0E75" w:rsidP="002B0E75">
      <w:pPr>
        <w:rPr>
          <w:b/>
          <w:i/>
          <w:color w:val="008000"/>
          <w:sz w:val="20"/>
          <w:u w:val="single"/>
        </w:rPr>
      </w:pPr>
      <w:r>
        <w:rPr>
          <w:b/>
          <w:i/>
          <w:color w:val="008000"/>
          <w:sz w:val="20"/>
          <w:u w:val="single"/>
        </w:rPr>
        <w:t xml:space="preserve">Cíle mateřské </w:t>
      </w:r>
      <w:proofErr w:type="gramStart"/>
      <w:r>
        <w:rPr>
          <w:b/>
          <w:i/>
          <w:color w:val="008000"/>
          <w:sz w:val="20"/>
          <w:u w:val="single"/>
        </w:rPr>
        <w:t>školy :</w:t>
      </w:r>
      <w:proofErr w:type="gramEnd"/>
    </w:p>
    <w:p w:rsidR="002B0E75" w:rsidRDefault="002B0E75" w:rsidP="002B0E75">
      <w:pPr>
        <w:ind w:left="360"/>
        <w:rPr>
          <w:i/>
          <w:color w:val="FF6600"/>
          <w:sz w:val="20"/>
        </w:rPr>
      </w:pPr>
    </w:p>
    <w:p w:rsidR="002B0E75" w:rsidRDefault="002B0E75" w:rsidP="002B0E75">
      <w:pPr>
        <w:numPr>
          <w:ilvl w:val="0"/>
          <w:numId w:val="2"/>
        </w:numPr>
        <w:tabs>
          <w:tab w:val="left" w:pos="7088"/>
        </w:tabs>
        <w:rPr>
          <w:b/>
          <w:i/>
          <w:color w:val="008000"/>
          <w:szCs w:val="24"/>
        </w:rPr>
      </w:pPr>
      <w:r>
        <w:rPr>
          <w:b/>
          <w:i/>
          <w:color w:val="008000"/>
          <w:szCs w:val="24"/>
        </w:rPr>
        <w:t>Přirozenou formou podporovat osobnostní a sociální rozvoj dětí</w:t>
      </w:r>
    </w:p>
    <w:p w:rsidR="002B0E75" w:rsidRDefault="002B0E75" w:rsidP="002B0E75">
      <w:pPr>
        <w:ind w:left="360"/>
        <w:rPr>
          <w:i/>
          <w:color w:val="008000"/>
          <w:szCs w:val="24"/>
        </w:rPr>
      </w:pPr>
    </w:p>
    <w:p w:rsidR="002B0E75" w:rsidRDefault="002B0E75" w:rsidP="002B0E75">
      <w:pPr>
        <w:numPr>
          <w:ilvl w:val="0"/>
          <w:numId w:val="2"/>
        </w:numPr>
        <w:rPr>
          <w:b/>
          <w:i/>
          <w:color w:val="008000"/>
          <w:szCs w:val="24"/>
        </w:rPr>
      </w:pPr>
      <w:r>
        <w:rPr>
          <w:b/>
          <w:i/>
          <w:color w:val="008000"/>
          <w:szCs w:val="24"/>
        </w:rPr>
        <w:t>Podporovat a rozvíjet sociální a citové vztahy mezi dětmi</w:t>
      </w:r>
    </w:p>
    <w:p w:rsidR="002B0E75" w:rsidRDefault="002B0E75" w:rsidP="002B0E75">
      <w:pPr>
        <w:ind w:left="360"/>
        <w:rPr>
          <w:b/>
          <w:i/>
          <w:color w:val="008000"/>
          <w:szCs w:val="24"/>
          <w:lang w:val="de-DE"/>
        </w:rPr>
      </w:pPr>
    </w:p>
    <w:p w:rsidR="002B0E75" w:rsidRDefault="002B0E75" w:rsidP="002B0E75">
      <w:pPr>
        <w:numPr>
          <w:ilvl w:val="0"/>
          <w:numId w:val="2"/>
        </w:numPr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Poskytovat dětem co nejvíce příležitostí k aktivnímu pobytu na školní zahradě </w:t>
      </w:r>
    </w:p>
    <w:p w:rsidR="002B0E75" w:rsidRDefault="002B0E75" w:rsidP="002B0E75">
      <w:pPr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   a v přírodě se zřetelem na vlastní prožitky a tvořivost,což by mělo vést</w:t>
      </w:r>
    </w:p>
    <w:p w:rsidR="002B0E75" w:rsidRDefault="002B0E75" w:rsidP="002B0E75">
      <w:pPr>
        <w:ind w:left="72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k jejich aktivnímu zapojení do péče o kousek živé přírody </w:t>
      </w:r>
    </w:p>
    <w:p w:rsidR="002B0E75" w:rsidRDefault="002B0E75" w:rsidP="002B0E75">
      <w:pPr>
        <w:ind w:left="72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>a ochrany životního prostředí</w:t>
      </w:r>
    </w:p>
    <w:p w:rsidR="002B0E75" w:rsidRDefault="002B0E75" w:rsidP="002B0E75">
      <w:pPr>
        <w:ind w:left="720"/>
        <w:rPr>
          <w:b/>
          <w:i/>
          <w:color w:val="008000"/>
          <w:sz w:val="20"/>
          <w:lang w:val="de-DE"/>
        </w:rPr>
      </w:pPr>
    </w:p>
    <w:p w:rsidR="002B0E75" w:rsidRDefault="002B0E75" w:rsidP="002B0E75">
      <w:pPr>
        <w:numPr>
          <w:ilvl w:val="0"/>
          <w:numId w:val="2"/>
        </w:numPr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>Zavádět zásady tkz.”domácí ekologie”  (šetření energiemi</w:t>
      </w:r>
    </w:p>
    <w:p w:rsidR="002B0E75" w:rsidRDefault="002B0E75" w:rsidP="002B0E75">
      <w:pPr>
        <w:ind w:left="36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a vodou</w:t>
      </w:r>
      <w:proofErr w:type="gramStart"/>
      <w:r>
        <w:rPr>
          <w:b/>
          <w:i/>
          <w:color w:val="008000"/>
          <w:szCs w:val="24"/>
          <w:lang w:val="de-DE"/>
        </w:rPr>
        <w:t>,třídění</w:t>
      </w:r>
      <w:proofErr w:type="gramEnd"/>
      <w:r>
        <w:rPr>
          <w:b/>
          <w:i/>
          <w:color w:val="008000"/>
          <w:szCs w:val="24"/>
          <w:lang w:val="de-DE"/>
        </w:rPr>
        <w:t xml:space="preserve"> odpadů atd.) a zdravé výživy </w:t>
      </w:r>
      <w:r>
        <w:rPr>
          <w:b/>
          <w:i/>
          <w:color w:val="008000"/>
          <w:szCs w:val="24"/>
          <w:lang w:val="en-US"/>
        </w:rPr>
        <w:t>do provozu MŠ</w:t>
      </w:r>
    </w:p>
    <w:p w:rsidR="002B0E75" w:rsidRDefault="002B0E75" w:rsidP="002B0E75">
      <w:pPr>
        <w:ind w:left="360"/>
        <w:rPr>
          <w:i/>
          <w:color w:val="008000"/>
          <w:szCs w:val="24"/>
          <w:lang w:val="en-US"/>
        </w:rPr>
      </w:pPr>
    </w:p>
    <w:p w:rsidR="002B0E75" w:rsidRDefault="002B0E75" w:rsidP="002B0E75">
      <w:pPr>
        <w:numPr>
          <w:ilvl w:val="0"/>
          <w:numId w:val="3"/>
        </w:numPr>
        <w:tabs>
          <w:tab w:val="left" w:pos="7230"/>
        </w:tabs>
        <w:rPr>
          <w:b/>
          <w:i/>
          <w:color w:val="008000"/>
          <w:szCs w:val="24"/>
          <w:lang w:val="en-US"/>
        </w:rPr>
      </w:pPr>
      <w:r>
        <w:rPr>
          <w:b/>
          <w:i/>
          <w:color w:val="008000"/>
          <w:szCs w:val="24"/>
          <w:lang w:val="en-US"/>
        </w:rPr>
        <w:t xml:space="preserve">Otevřít MŠ místnímu společenství-spolupráce s rodiči </w:t>
      </w:r>
    </w:p>
    <w:p w:rsidR="002B0E75" w:rsidRDefault="002B0E75" w:rsidP="002B0E75">
      <w:pPr>
        <w:tabs>
          <w:tab w:val="left" w:pos="7230"/>
        </w:tabs>
        <w:ind w:left="360"/>
        <w:rPr>
          <w:b/>
          <w:i/>
          <w:color w:val="008000"/>
          <w:szCs w:val="24"/>
          <w:lang w:val="en-US"/>
        </w:rPr>
      </w:pPr>
      <w:r>
        <w:rPr>
          <w:b/>
          <w:i/>
          <w:color w:val="008000"/>
          <w:szCs w:val="24"/>
          <w:lang w:val="en-US"/>
        </w:rPr>
        <w:t xml:space="preserve">      </w:t>
      </w:r>
      <w:proofErr w:type="gramStart"/>
      <w:r>
        <w:rPr>
          <w:b/>
          <w:i/>
          <w:color w:val="008000"/>
          <w:szCs w:val="24"/>
          <w:lang w:val="en-US"/>
        </w:rPr>
        <w:t>a</w:t>
      </w:r>
      <w:proofErr w:type="gramEnd"/>
      <w:r>
        <w:rPr>
          <w:b/>
          <w:i/>
          <w:color w:val="008000"/>
          <w:szCs w:val="24"/>
          <w:lang w:val="en-US"/>
        </w:rPr>
        <w:t xml:space="preserve"> prarodiči, ZŠ a dalšími institucemi</w:t>
      </w:r>
    </w:p>
    <w:p w:rsidR="002B0E75" w:rsidRDefault="002B0E75" w:rsidP="002B0E75">
      <w:pPr>
        <w:tabs>
          <w:tab w:val="left" w:pos="7230"/>
        </w:tabs>
        <w:ind w:left="360"/>
        <w:rPr>
          <w:b/>
          <w:i/>
          <w:color w:val="008000"/>
          <w:szCs w:val="24"/>
          <w:lang w:val="en-US"/>
        </w:rPr>
      </w:pPr>
    </w:p>
    <w:p w:rsidR="002B0E75" w:rsidRDefault="002B0E75" w:rsidP="002B0E75">
      <w:pPr>
        <w:tabs>
          <w:tab w:val="left" w:pos="7230"/>
        </w:tabs>
        <w:rPr>
          <w:b/>
          <w:i/>
          <w:color w:val="008000"/>
          <w:szCs w:val="24"/>
          <w:lang w:val="en-US"/>
        </w:rPr>
      </w:pPr>
    </w:p>
    <w:p w:rsidR="002B0E75" w:rsidRDefault="002B0E75" w:rsidP="002B0E75">
      <w:pPr>
        <w:outlineLvl w:val="0"/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5.2 Formy a metody vzdělávací práce: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-předškolní vzdělávání se maximálně přizpůsobuje vývojovým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proofErr w:type="gramStart"/>
      <w:r>
        <w:rPr>
          <w:i/>
          <w:color w:val="008000"/>
          <w:sz w:val="20"/>
        </w:rPr>
        <w:t>fyziologickým</w:t>
      </w:r>
      <w:proofErr w:type="gramEnd"/>
      <w:r>
        <w:rPr>
          <w:i/>
          <w:color w:val="008000"/>
          <w:sz w:val="20"/>
        </w:rPr>
        <w:t>,</w:t>
      </w:r>
      <w:proofErr w:type="gramStart"/>
      <w:r>
        <w:rPr>
          <w:i/>
          <w:color w:val="008000"/>
          <w:sz w:val="20"/>
        </w:rPr>
        <w:t>kognitivním</w:t>
      </w:r>
      <w:proofErr w:type="gramEnd"/>
      <w:r>
        <w:rPr>
          <w:i/>
          <w:color w:val="008000"/>
          <w:sz w:val="20"/>
        </w:rPr>
        <w:t>,sociálním a emocionálním potřebám dětí této věkové skupiny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-vzdělávání má být důsledně vázáno k individuálně různým potřebám a možnostem jednotlivých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proofErr w:type="gramStart"/>
      <w:r>
        <w:rPr>
          <w:i/>
          <w:color w:val="008000"/>
          <w:sz w:val="20"/>
        </w:rPr>
        <w:t>dětí(každému</w:t>
      </w:r>
      <w:proofErr w:type="gramEnd"/>
      <w:r>
        <w:rPr>
          <w:i/>
          <w:color w:val="008000"/>
          <w:sz w:val="20"/>
        </w:rPr>
        <w:t xml:space="preserve"> dítěti je potřeba poskytnout pomoc podporu v míře,kterou individuálně potřebuje a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proofErr w:type="gramStart"/>
      <w:r>
        <w:rPr>
          <w:i/>
          <w:color w:val="008000"/>
          <w:sz w:val="20"/>
        </w:rPr>
        <w:t>kvalitě,která</w:t>
      </w:r>
      <w:proofErr w:type="gramEnd"/>
      <w:r>
        <w:rPr>
          <w:i/>
          <w:color w:val="008000"/>
          <w:sz w:val="20"/>
        </w:rPr>
        <w:t xml:space="preserve"> mu vyhovuje)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 umožňuje tímto vzdělávání společně v jedné třídě děti bez ohledu na jejich rozdílné schopnosti a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učební předpoklady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b/>
          <w:bCs/>
          <w:i/>
          <w:color w:val="008000"/>
          <w:sz w:val="20"/>
        </w:rPr>
      </w:pPr>
      <w:r>
        <w:rPr>
          <w:b/>
          <w:bCs/>
          <w:i/>
          <w:color w:val="008000"/>
          <w:sz w:val="20"/>
        </w:rPr>
        <w:t>Metody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iCs/>
          <w:color w:val="008000"/>
          <w:sz w:val="20"/>
        </w:rPr>
      </w:pPr>
      <w:r>
        <w:rPr>
          <w:i/>
          <w:color w:val="008000"/>
          <w:sz w:val="20"/>
        </w:rPr>
        <w:t xml:space="preserve">- </w:t>
      </w:r>
      <w:r>
        <w:rPr>
          <w:i/>
          <w:iCs/>
          <w:color w:val="008000"/>
          <w:sz w:val="20"/>
        </w:rPr>
        <w:t>prožitkové učení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iCs/>
          <w:color w:val="008000"/>
          <w:sz w:val="20"/>
        </w:rPr>
      </w:pPr>
      <w:r>
        <w:rPr>
          <w:i/>
          <w:iCs/>
          <w:color w:val="008000"/>
          <w:sz w:val="20"/>
        </w:rPr>
        <w:t xml:space="preserve">-kooperativní učení 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iCs/>
          <w:color w:val="008000"/>
          <w:sz w:val="20"/>
        </w:rPr>
      </w:pPr>
      <w:r>
        <w:rPr>
          <w:i/>
          <w:iCs/>
          <w:color w:val="008000"/>
          <w:sz w:val="20"/>
        </w:rPr>
        <w:t xml:space="preserve">-činnostní učení-intelektové (řešení problémů), </w:t>
      </w:r>
      <w:proofErr w:type="gramStart"/>
      <w:r>
        <w:rPr>
          <w:i/>
          <w:iCs/>
          <w:color w:val="008000"/>
          <w:sz w:val="20"/>
        </w:rPr>
        <w:t>praktické  (řešení</w:t>
      </w:r>
      <w:proofErr w:type="gramEnd"/>
      <w:r>
        <w:rPr>
          <w:i/>
          <w:iCs/>
          <w:color w:val="008000"/>
          <w:sz w:val="20"/>
        </w:rPr>
        <w:t xml:space="preserve"> praktických situací, pokusy)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</w:t>
      </w:r>
      <w:r>
        <w:rPr>
          <w:i/>
          <w:iCs/>
          <w:color w:val="008000"/>
          <w:sz w:val="20"/>
        </w:rPr>
        <w:t xml:space="preserve">situační učení </w:t>
      </w:r>
      <w:r>
        <w:rPr>
          <w:i/>
          <w:color w:val="008000"/>
          <w:sz w:val="20"/>
        </w:rPr>
        <w:t xml:space="preserve">(vytváření a využívání </w:t>
      </w:r>
      <w:proofErr w:type="gramStart"/>
      <w:r>
        <w:rPr>
          <w:i/>
          <w:color w:val="008000"/>
          <w:sz w:val="20"/>
        </w:rPr>
        <w:t>situací,které</w:t>
      </w:r>
      <w:proofErr w:type="gramEnd"/>
      <w:r>
        <w:rPr>
          <w:i/>
          <w:color w:val="008000"/>
          <w:sz w:val="20"/>
        </w:rPr>
        <w:t xml:space="preserve"> poskytují praktické ukázky životních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souvislostí tak, aby se dítě učilo dovednostem a poznatkům v </w:t>
      </w:r>
      <w:proofErr w:type="gramStart"/>
      <w:r>
        <w:rPr>
          <w:i/>
          <w:color w:val="008000"/>
          <w:sz w:val="20"/>
        </w:rPr>
        <w:t>okamžiku,kdy</w:t>
      </w:r>
      <w:proofErr w:type="gramEnd"/>
      <w:r>
        <w:rPr>
          <w:i/>
          <w:color w:val="008000"/>
          <w:sz w:val="20"/>
        </w:rPr>
        <w:t xml:space="preserve"> je potřebuje a lépe tak 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chápalo </w:t>
      </w:r>
      <w:proofErr w:type="gramStart"/>
      <w:r>
        <w:rPr>
          <w:i/>
          <w:color w:val="008000"/>
          <w:sz w:val="20"/>
        </w:rPr>
        <w:t>jejich  smysl</w:t>
      </w:r>
      <w:proofErr w:type="gramEnd"/>
      <w:r>
        <w:rPr>
          <w:i/>
          <w:color w:val="008000"/>
          <w:sz w:val="20"/>
        </w:rPr>
        <w:t>.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</w:t>
      </w:r>
      <w:r>
        <w:rPr>
          <w:i/>
          <w:iCs/>
          <w:color w:val="008000"/>
          <w:sz w:val="20"/>
        </w:rPr>
        <w:t xml:space="preserve">spontánní sociální učení </w:t>
      </w:r>
      <w:r>
        <w:rPr>
          <w:i/>
          <w:color w:val="008000"/>
          <w:sz w:val="20"/>
        </w:rPr>
        <w:t>(princip přirozené nápodoby)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Měly by být uplatňovány aktivity spontánní i </w:t>
      </w:r>
      <w:proofErr w:type="gramStart"/>
      <w:r>
        <w:rPr>
          <w:i/>
          <w:color w:val="008000"/>
          <w:sz w:val="20"/>
        </w:rPr>
        <w:t>řízené,vzájemně</w:t>
      </w:r>
      <w:proofErr w:type="gramEnd"/>
      <w:r>
        <w:rPr>
          <w:i/>
          <w:color w:val="008000"/>
          <w:sz w:val="20"/>
        </w:rPr>
        <w:t xml:space="preserve"> provázané a vyvážené.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</w:p>
    <w:p w:rsidR="002B0E75" w:rsidRDefault="002B0E75" w:rsidP="002B0E75">
      <w:pPr>
        <w:widowControl/>
        <w:autoSpaceDE w:val="0"/>
        <w:autoSpaceDN w:val="0"/>
        <w:adjustRightInd w:val="0"/>
        <w:rPr>
          <w:b/>
          <w:bCs/>
          <w:i/>
          <w:color w:val="008000"/>
          <w:sz w:val="20"/>
        </w:rPr>
      </w:pPr>
      <w:r>
        <w:rPr>
          <w:b/>
          <w:bCs/>
          <w:i/>
          <w:color w:val="008000"/>
          <w:sz w:val="20"/>
        </w:rPr>
        <w:lastRenderedPageBreak/>
        <w:t>Formy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</w:t>
      </w:r>
      <w:r>
        <w:rPr>
          <w:i/>
          <w:iCs/>
          <w:color w:val="008000"/>
          <w:sz w:val="20"/>
        </w:rPr>
        <w:t>didakticky zacílená činnost</w:t>
      </w:r>
      <w:r>
        <w:rPr>
          <w:i/>
          <w:color w:val="008000"/>
          <w:sz w:val="20"/>
        </w:rPr>
        <w:t>, která je přímo nebo nepřímo motivována pedagogem (v menší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skupině nebo individuálně) Didaktický styl je založen na principu vzdělávací nabídky,</w:t>
      </w:r>
      <w:proofErr w:type="gramStart"/>
      <w:r>
        <w:rPr>
          <w:i/>
          <w:color w:val="008000"/>
          <w:sz w:val="20"/>
        </w:rPr>
        <w:t>na</w:t>
      </w:r>
      <w:proofErr w:type="gramEnd"/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 xml:space="preserve"> individuální volbě a aktivní účasti dítěte.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  <w:r>
        <w:rPr>
          <w:i/>
          <w:color w:val="008000"/>
          <w:sz w:val="20"/>
        </w:rPr>
        <w:t>-</w:t>
      </w:r>
      <w:r>
        <w:rPr>
          <w:i/>
          <w:iCs/>
          <w:color w:val="008000"/>
          <w:sz w:val="20"/>
          <w:u w:val="single"/>
        </w:rPr>
        <w:t xml:space="preserve">integrovaný přístup na základě integrovaných bloků </w:t>
      </w:r>
      <w:r>
        <w:rPr>
          <w:i/>
          <w:color w:val="008000"/>
          <w:sz w:val="20"/>
          <w:u w:val="single"/>
        </w:rPr>
        <w:t xml:space="preserve">(souvislosti,vazby a </w:t>
      </w:r>
      <w:proofErr w:type="gramStart"/>
      <w:r>
        <w:rPr>
          <w:i/>
          <w:color w:val="008000"/>
          <w:sz w:val="20"/>
          <w:u w:val="single"/>
        </w:rPr>
        <w:t>vztahy )</w:t>
      </w:r>
      <w:proofErr w:type="gramEnd"/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</w:rPr>
        <w:t xml:space="preserve">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outlineLvl w:val="0"/>
        <w:rPr>
          <w:b/>
          <w:i/>
          <w:color w:val="008000"/>
          <w:sz w:val="20"/>
          <w:lang w:val="en-US"/>
        </w:rPr>
      </w:pPr>
      <w:r>
        <w:rPr>
          <w:b/>
          <w:i/>
          <w:color w:val="008000"/>
          <w:sz w:val="20"/>
          <w:lang w:val="en-US"/>
        </w:rPr>
        <w:t>5.3 Vzdělávání dětí se speciálními potřebami a dětí mimořádně nadaných: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</w:t>
      </w:r>
      <w:proofErr w:type="gramStart"/>
      <w:r>
        <w:rPr>
          <w:i/>
          <w:color w:val="008000"/>
          <w:sz w:val="20"/>
          <w:lang w:val="en-US"/>
        </w:rPr>
        <w:t>individuální</w:t>
      </w:r>
      <w:proofErr w:type="gramEnd"/>
      <w:r>
        <w:rPr>
          <w:i/>
          <w:color w:val="008000"/>
          <w:sz w:val="20"/>
          <w:lang w:val="en-US"/>
        </w:rPr>
        <w:t xml:space="preserve"> péče dětí - “Individuelní diagnostika dítěte”, spolupráce s rodiči, poradenství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-individuální péče pro děti s odloženou školní docházkou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-individuální péče pro děti integrované, asistent pedagoga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-spolupráce se ZŠ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-spolupráce s PPP, SPC, pediatrem aj…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>-depistář/logo, spolupráce s logopedií/doporučení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i/>
          <w:color w:val="008000"/>
          <w:sz w:val="20"/>
          <w:lang w:val="en-US"/>
        </w:rPr>
        <w:t xml:space="preserve">                                                                     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FF6600"/>
          <w:sz w:val="20"/>
          <w:lang w:val="de-DE"/>
        </w:rPr>
        <w:t>6. Vzdělávací obsah</w:t>
      </w:r>
    </w:p>
    <w:p w:rsidR="002B0E75" w:rsidRDefault="002B0E75" w:rsidP="002B0E75">
      <w:pPr>
        <w:outlineLvl w:val="0"/>
        <w:rPr>
          <w:b/>
          <w:i/>
          <w:color w:val="008000"/>
          <w:sz w:val="28"/>
          <w:szCs w:val="28"/>
          <w:u w:val="single"/>
          <w:lang w:val="de-DE"/>
        </w:rPr>
      </w:pPr>
      <w:r>
        <w:rPr>
          <w:b/>
          <w:i/>
          <w:color w:val="008000"/>
          <w:sz w:val="20"/>
          <w:lang w:val="de-DE"/>
        </w:rPr>
        <w:t>6.1 Název ŠVP pro předškolní vzdělávání</w:t>
      </w:r>
      <w:r>
        <w:rPr>
          <w:i/>
          <w:color w:val="008000"/>
          <w:sz w:val="20"/>
          <w:lang w:val="de-DE"/>
        </w:rPr>
        <w:t xml:space="preserve"> : </w:t>
      </w:r>
      <w:r>
        <w:rPr>
          <w:b/>
          <w:i/>
          <w:iCs/>
          <w:color w:val="008000"/>
          <w:sz w:val="28"/>
          <w:u w:val="single"/>
          <w:lang w:val="de-DE"/>
        </w:rPr>
        <w:t>Český rok</w:t>
      </w:r>
      <w:r>
        <w:rPr>
          <w:b/>
          <w:i/>
          <w:color w:val="008000"/>
          <w:sz w:val="28"/>
          <w:szCs w:val="28"/>
          <w:u w:val="single"/>
          <w:lang w:val="de-DE"/>
        </w:rPr>
        <w:t>“</w:t>
      </w:r>
    </w:p>
    <w:p w:rsidR="002B0E75" w:rsidRDefault="002B0E75" w:rsidP="002B0E75">
      <w:pPr>
        <w:outlineLvl w:val="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   I.  roční námět  ŠVP 2018-2019 : Český rok v TRADICÍCH</w:t>
      </w:r>
    </w:p>
    <w:p w:rsidR="002B0E75" w:rsidRDefault="002B0E75" w:rsidP="002B0E75">
      <w:pPr>
        <w:outlineLvl w:val="0"/>
        <w:rPr>
          <w:b/>
          <w:i/>
          <w:color w:val="008000"/>
          <w:szCs w:val="24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  II. roční námět  ŠVP 2019-2020 : Český rok v ŘEMESLECH</w:t>
      </w:r>
    </w:p>
    <w:p w:rsidR="002B0E75" w:rsidRDefault="002B0E75" w:rsidP="002B0E75">
      <w:pPr>
        <w:outlineLvl w:val="0"/>
        <w:rPr>
          <w:b/>
          <w:i/>
          <w:color w:val="008000"/>
          <w:sz w:val="20"/>
          <w:lang w:val="de-DE"/>
        </w:rPr>
      </w:pPr>
      <w:r>
        <w:rPr>
          <w:b/>
          <w:i/>
          <w:color w:val="008000"/>
          <w:szCs w:val="24"/>
          <w:lang w:val="de-DE"/>
        </w:rPr>
        <w:t xml:space="preserve">          III.roční námět  ŠVP 2020-2021 : Český rok v PŘÍRODĚ</w:t>
      </w:r>
    </w:p>
    <w:p w:rsidR="002B0E75" w:rsidRDefault="002B0E75" w:rsidP="002B0E75">
      <w:pPr>
        <w:outlineLvl w:val="0"/>
        <w:rPr>
          <w:i/>
          <w:color w:val="538135"/>
          <w:sz w:val="28"/>
          <w:szCs w:val="28"/>
        </w:rPr>
      </w:pPr>
    </w:p>
    <w:p w:rsidR="002B0E75" w:rsidRDefault="002B0E75" w:rsidP="002B0E75">
      <w:pPr>
        <w:rPr>
          <w:i/>
          <w:color w:val="008000"/>
          <w:szCs w:val="24"/>
        </w:rPr>
      </w:pPr>
      <w:r>
        <w:rPr>
          <w:b/>
          <w:i/>
          <w:color w:val="008000"/>
          <w:szCs w:val="24"/>
          <w:u w:val="single"/>
        </w:rPr>
        <w:t>Název, roční náměty a integrované bloky našeho programu předurčují ke způsobu přirozené a nenásilné cesty vzdělávání předškolních dětí hrou a činnostmi založenými na základech budování vlasteneckých hodnot, vztahu k domovu a lásce ke své zemi</w:t>
      </w:r>
      <w:r>
        <w:rPr>
          <w:i/>
          <w:color w:val="008000"/>
          <w:szCs w:val="24"/>
        </w:rPr>
        <w:t>.</w:t>
      </w:r>
    </w:p>
    <w:p w:rsidR="002B0E75" w:rsidRDefault="002B0E75" w:rsidP="002B0E75">
      <w:pPr>
        <w:pStyle w:val="Zkladntext"/>
        <w:jc w:val="both"/>
        <w:rPr>
          <w:rFonts w:ascii="Times New Roman" w:hAnsi="Times New Roman"/>
          <w:b/>
          <w:i/>
          <w:color w:val="008000"/>
          <w:sz w:val="24"/>
          <w:szCs w:val="24"/>
          <w:u w:val="single"/>
        </w:rPr>
      </w:pPr>
    </w:p>
    <w:p w:rsidR="002B0E75" w:rsidRDefault="002B0E75" w:rsidP="002B0E75">
      <w:pPr>
        <w:pStyle w:val="Zkladntext"/>
        <w:jc w:val="both"/>
        <w:rPr>
          <w:rFonts w:ascii="Times New Roman" w:hAnsi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8000"/>
          <w:sz w:val="24"/>
          <w:szCs w:val="24"/>
          <w:u w:val="single"/>
        </w:rPr>
        <w:t xml:space="preserve">Na základě pozorování, hospitační činnosti, průběžném vyhodnocování výsledků vzdělávací činnosti a závěrečné  evaluace TVP a ŠVP z  předešlého období je nutné se zaměřit zejména na řečový projev dětí, dětskou tvořivost, hledání a rozvíjení potenciálu dítěte, vedení </w:t>
      </w:r>
    </w:p>
    <w:p w:rsidR="002B0E75" w:rsidRDefault="002B0E75" w:rsidP="002B0E75">
      <w:pPr>
        <w:pStyle w:val="Zkladntext"/>
        <w:jc w:val="both"/>
        <w:rPr>
          <w:rFonts w:ascii="Times New Roman" w:hAnsi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8000"/>
          <w:sz w:val="24"/>
          <w:szCs w:val="24"/>
          <w:u w:val="single"/>
        </w:rPr>
        <w:t>ke spolupráci a dobrým vztahům mezi sebou, využívání možností k přímému kontaktu s přírodou-péče o koutek živé přírody ve třídě, zákoutí v zahradě.</w:t>
      </w:r>
    </w:p>
    <w:p w:rsidR="002B0E75" w:rsidRDefault="002B0E75" w:rsidP="002B0E75">
      <w:pPr>
        <w:pStyle w:val="Zkladntext"/>
        <w:jc w:val="both"/>
        <w:rPr>
          <w:rFonts w:ascii="Times New Roman" w:hAnsi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8000"/>
          <w:sz w:val="24"/>
          <w:szCs w:val="24"/>
          <w:u w:val="single"/>
        </w:rPr>
        <w:t>Budeme děti seznamovat  s lidovou slovesností, říkadly, příslovími a hádankami, lidovými písničkami, klasickými pohádkami a s tradicemi, jako znak soudržnosti a sounáležitosti našich předků s přírodou. Budeme preferovat  práci s knihou, hudebními nástroji, mluvený projev-čtení, zpěv, dramatizace, sluchové vnímání, rytmizace, dále pak přímý kontakt dětí  s přírodou-péče o,  využívání  přírodnin a recyklovaného materiálu.</w:t>
      </w:r>
    </w:p>
    <w:p w:rsidR="002B0E75" w:rsidRDefault="002B0E75" w:rsidP="002B0E75">
      <w:pPr>
        <w:rPr>
          <w:b/>
          <w:i/>
          <w:color w:val="008000"/>
          <w:szCs w:val="24"/>
          <w:u w:val="single"/>
        </w:rPr>
      </w:pPr>
      <w:r>
        <w:rPr>
          <w:b/>
          <w:i/>
          <w:color w:val="008000"/>
          <w:szCs w:val="24"/>
          <w:u w:val="single"/>
        </w:rPr>
        <w:t xml:space="preserve">Na toto zaměření se váže plán vzdělávání pedagogických pracovnic a plán tvorby prvků </w:t>
      </w:r>
    </w:p>
    <w:p w:rsidR="002B0E75" w:rsidRDefault="002B0E75" w:rsidP="002B0E75">
      <w:pPr>
        <w:rPr>
          <w:b/>
          <w:i/>
          <w:color w:val="008000"/>
          <w:szCs w:val="24"/>
          <w:u w:val="single"/>
        </w:rPr>
      </w:pPr>
      <w:r>
        <w:rPr>
          <w:b/>
          <w:i/>
          <w:color w:val="008000"/>
          <w:szCs w:val="24"/>
          <w:u w:val="single"/>
        </w:rPr>
        <w:t>a zákoutí ve Sluníčkové zahradě.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</w:p>
    <w:p w:rsidR="002B0E75" w:rsidRDefault="002B0E75" w:rsidP="002B0E75">
      <w:pPr>
        <w:widowControl/>
        <w:autoSpaceDE w:val="0"/>
        <w:autoSpaceDN w:val="0"/>
        <w:adjustRightInd w:val="0"/>
        <w:rPr>
          <w:i/>
          <w:color w:val="008000"/>
          <w:sz w:val="20"/>
        </w:rPr>
      </w:pPr>
    </w:p>
    <w:p w:rsidR="002B0E75" w:rsidRDefault="002B0E75" w:rsidP="002B0E75">
      <w:pPr>
        <w:rPr>
          <w:b/>
          <w:i/>
          <w:color w:val="008000"/>
          <w:sz w:val="20"/>
        </w:rPr>
      </w:pPr>
      <w:r>
        <w:rPr>
          <w:b/>
          <w:i/>
          <w:color w:val="008000"/>
          <w:sz w:val="20"/>
        </w:rPr>
        <w:t>6.2 Integrované bloky, doporučená obsahová náplň:</w:t>
      </w:r>
    </w:p>
    <w:p w:rsidR="002B0E75" w:rsidRDefault="002B0E75" w:rsidP="002B0E75">
      <w:pPr>
        <w:rPr>
          <w:b/>
          <w:i/>
          <w:color w:val="008000"/>
          <w:sz w:val="20"/>
        </w:rPr>
      </w:pP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color w:val="008000"/>
          <w:sz w:val="28"/>
          <w:szCs w:val="28"/>
        </w:rPr>
      </w:pPr>
      <w:r>
        <w:rPr>
          <w:bCs/>
          <w:i/>
          <w:color w:val="008000"/>
          <w:sz w:val="28"/>
          <w:szCs w:val="28"/>
          <w:u w:val="single"/>
        </w:rPr>
        <w:t xml:space="preserve">Program je zpracován dle RVP, je rozdělen do </w:t>
      </w:r>
      <w:proofErr w:type="gramStart"/>
      <w:r>
        <w:rPr>
          <w:bCs/>
          <w:i/>
          <w:color w:val="008000"/>
          <w:sz w:val="28"/>
          <w:szCs w:val="28"/>
          <w:u w:val="single"/>
        </w:rPr>
        <w:t>deseti  integrovaných</w:t>
      </w:r>
      <w:proofErr w:type="gramEnd"/>
      <w:r>
        <w:rPr>
          <w:bCs/>
          <w:i/>
          <w:color w:val="008000"/>
          <w:sz w:val="28"/>
          <w:szCs w:val="28"/>
          <w:u w:val="single"/>
        </w:rPr>
        <w:t xml:space="preserve"> bloků</w:t>
      </w:r>
      <w:r>
        <w:rPr>
          <w:bCs/>
          <w:color w:val="008000"/>
          <w:sz w:val="28"/>
          <w:szCs w:val="28"/>
        </w:rPr>
        <w:t xml:space="preserve">. 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  <w:r>
        <w:rPr>
          <w:bCs/>
          <w:i/>
          <w:color w:val="008000"/>
          <w:sz w:val="20"/>
        </w:rPr>
        <w:t xml:space="preserve">INTEGROVANÉ </w:t>
      </w:r>
      <w:proofErr w:type="gramStart"/>
      <w:r>
        <w:rPr>
          <w:bCs/>
          <w:i/>
          <w:color w:val="008000"/>
          <w:sz w:val="20"/>
        </w:rPr>
        <w:t>BLOKY  jsou</w:t>
      </w:r>
      <w:proofErr w:type="gramEnd"/>
      <w:r>
        <w:rPr>
          <w:bCs/>
          <w:i/>
          <w:color w:val="008000"/>
          <w:sz w:val="20"/>
        </w:rPr>
        <w:t xml:space="preserve"> hlavními pilíři při tvorbě TVP. 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  <w:r>
        <w:rPr>
          <w:bCs/>
          <w:i/>
          <w:color w:val="008000"/>
          <w:sz w:val="20"/>
        </w:rPr>
        <w:t xml:space="preserve">Ve TVP jsou IB rozšířena  o TÉMATICKÉ CELKY, která jsou naplněna </w:t>
      </w:r>
      <w:proofErr w:type="gramStart"/>
      <w:r>
        <w:rPr>
          <w:bCs/>
          <w:i/>
          <w:color w:val="008000"/>
          <w:sz w:val="20"/>
        </w:rPr>
        <w:t>činnostmi , která</w:t>
      </w:r>
      <w:proofErr w:type="gramEnd"/>
      <w:r>
        <w:rPr>
          <w:bCs/>
          <w:i/>
          <w:color w:val="008000"/>
          <w:sz w:val="20"/>
        </w:rPr>
        <w:t xml:space="preserve"> vedou k naplňování 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  <w:r>
        <w:rPr>
          <w:bCs/>
          <w:i/>
          <w:color w:val="008000"/>
          <w:sz w:val="20"/>
        </w:rPr>
        <w:t xml:space="preserve">výše uvedených cílů. </w:t>
      </w:r>
      <w:proofErr w:type="gramStart"/>
      <w:r>
        <w:rPr>
          <w:bCs/>
          <w:i/>
          <w:color w:val="008000"/>
          <w:sz w:val="20"/>
        </w:rPr>
        <w:t>TC  jsou</w:t>
      </w:r>
      <w:proofErr w:type="gramEnd"/>
      <w:r>
        <w:rPr>
          <w:bCs/>
          <w:i/>
          <w:color w:val="008000"/>
          <w:sz w:val="20"/>
        </w:rPr>
        <w:t xml:space="preserve">  přizpůsobeny skladbě dětí a jejich třídní specifikaci. 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  <w:r>
        <w:rPr>
          <w:bCs/>
          <w:i/>
          <w:color w:val="008000"/>
          <w:sz w:val="20"/>
        </w:rPr>
        <w:t xml:space="preserve">Třídní učitelky </w:t>
      </w:r>
      <w:proofErr w:type="gramStart"/>
      <w:r>
        <w:rPr>
          <w:bCs/>
          <w:i/>
          <w:color w:val="008000"/>
          <w:sz w:val="20"/>
        </w:rPr>
        <w:t>je  rozvíjejí</w:t>
      </w:r>
      <w:proofErr w:type="gramEnd"/>
      <w:r>
        <w:rPr>
          <w:bCs/>
          <w:i/>
          <w:color w:val="008000"/>
          <w:sz w:val="20"/>
        </w:rPr>
        <w:t>, doplňují, zpracovávají s ohledem na potřeby dětí, jejich zájem</w:t>
      </w:r>
    </w:p>
    <w:p w:rsidR="002B0E75" w:rsidRDefault="002B0E75" w:rsidP="002B0E75">
      <w:pPr>
        <w:widowControl/>
        <w:autoSpaceDE w:val="0"/>
        <w:autoSpaceDN w:val="0"/>
        <w:adjustRightInd w:val="0"/>
        <w:rPr>
          <w:bCs/>
          <w:i/>
          <w:color w:val="008000"/>
          <w:sz w:val="20"/>
        </w:rPr>
      </w:pPr>
      <w:r>
        <w:rPr>
          <w:bCs/>
          <w:i/>
          <w:color w:val="008000"/>
          <w:sz w:val="20"/>
        </w:rPr>
        <w:t>a dle spontánních prožitků a situací, které vyplynou ze života dětí.</w:t>
      </w:r>
    </w:p>
    <w:p w:rsidR="002B0E75" w:rsidRDefault="002B0E75" w:rsidP="002B0E75">
      <w:pPr>
        <w:rPr>
          <w:i/>
          <w:color w:val="008000"/>
          <w:sz w:val="20"/>
          <w:lang w:val="en-US"/>
        </w:rPr>
      </w:pPr>
      <w:r>
        <w:rPr>
          <w:b/>
          <w:i/>
          <w:color w:val="008000"/>
          <w:sz w:val="22"/>
          <w:szCs w:val="22"/>
          <w:u w:val="single"/>
          <w:lang w:val="en-US"/>
        </w:rPr>
        <w:t xml:space="preserve">TVP jsou v </w:t>
      </w:r>
      <w:proofErr w:type="gramStart"/>
      <w:r>
        <w:rPr>
          <w:b/>
          <w:i/>
          <w:color w:val="008000"/>
          <w:sz w:val="22"/>
          <w:szCs w:val="22"/>
          <w:u w:val="single"/>
          <w:lang w:val="en-US"/>
        </w:rPr>
        <w:t>základní  formě</w:t>
      </w:r>
      <w:proofErr w:type="gramEnd"/>
      <w:r>
        <w:rPr>
          <w:b/>
          <w:i/>
          <w:color w:val="008000"/>
          <w:sz w:val="22"/>
          <w:szCs w:val="22"/>
          <w:u w:val="single"/>
          <w:lang w:val="en-US"/>
        </w:rPr>
        <w:t xml:space="preserve"> součástí ŠVP, podrobné rozpracování je součástí třídní dokumentace</w:t>
      </w:r>
      <w:r>
        <w:rPr>
          <w:b/>
          <w:i/>
          <w:color w:val="008000"/>
          <w:sz w:val="20"/>
          <w:lang w:val="en-US"/>
        </w:rPr>
        <w:t>.</w:t>
      </w:r>
    </w:p>
    <w:p w:rsidR="00A4641E" w:rsidRDefault="00A4641E"/>
    <w:sectPr w:rsidR="00A4641E" w:rsidSect="00A4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F0E"/>
    <w:multiLevelType w:val="hybridMultilevel"/>
    <w:tmpl w:val="412804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6B10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" w:eastAsia="Times New Roman" w:hAnsi="Courier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C0543"/>
    <w:multiLevelType w:val="hybridMultilevel"/>
    <w:tmpl w:val="49D24C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A0D9F"/>
    <w:multiLevelType w:val="hybridMultilevel"/>
    <w:tmpl w:val="8202E7E2"/>
    <w:lvl w:ilvl="0" w:tplc="3C108BB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B0E75"/>
    <w:rsid w:val="002B0E75"/>
    <w:rsid w:val="00A4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E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0E75"/>
    <w:pPr>
      <w:keepNext/>
      <w:outlineLvl w:val="0"/>
    </w:pPr>
    <w:rPr>
      <w:rFonts w:ascii="Courier" w:hAnsi="Courier"/>
      <w:b/>
      <w:sz w:val="20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B0E75"/>
    <w:pPr>
      <w:keepNext/>
      <w:tabs>
        <w:tab w:val="left" w:pos="7230"/>
      </w:tabs>
      <w:outlineLvl w:val="1"/>
    </w:pPr>
    <w:rPr>
      <w:rFonts w:ascii="Courier" w:hAnsi="Courier"/>
      <w:b/>
      <w:bCs/>
      <w:color w:val="008000"/>
      <w:sz w:val="20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0E7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0E75"/>
    <w:rPr>
      <w:rFonts w:ascii="Courier" w:eastAsia="Times New Roman" w:hAnsi="Courier" w:cs="Times New Roman"/>
      <w:b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semiHidden/>
    <w:rsid w:val="002B0E75"/>
    <w:rPr>
      <w:rFonts w:ascii="Courier" w:eastAsia="Times New Roman" w:hAnsi="Courier" w:cs="Times New Roman"/>
      <w:b/>
      <w:bCs/>
      <w:color w:val="008000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semiHidden/>
    <w:rsid w:val="002B0E75"/>
    <w:rPr>
      <w:rFonts w:ascii="Arial" w:eastAsia="Times New Roman" w:hAnsi="Arial" w:cs="Times New Roman"/>
      <w:b/>
      <w:bCs/>
      <w:sz w:val="26"/>
      <w:szCs w:val="26"/>
      <w:lang/>
    </w:rPr>
  </w:style>
  <w:style w:type="character" w:styleId="Hypertextovodkaz">
    <w:name w:val="Hyperlink"/>
    <w:semiHidden/>
    <w:unhideWhenUsed/>
    <w:rsid w:val="002B0E75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2B0E75"/>
    <w:pPr>
      <w:widowControl/>
      <w:snapToGrid/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2B0E75"/>
    <w:rPr>
      <w:rFonts w:ascii="Courier" w:hAnsi="Courier"/>
      <w:sz w:val="20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2B0E75"/>
    <w:rPr>
      <w:rFonts w:ascii="Courier" w:eastAsia="Times New Roman" w:hAnsi="Courier" w:cs="Times New Roman"/>
      <w:sz w:val="20"/>
      <w:szCs w:val="20"/>
      <w:lang/>
    </w:rPr>
  </w:style>
  <w:style w:type="paragraph" w:customStyle="1" w:styleId="SectionHeading">
    <w:name w:val="Section Heading"/>
    <w:basedOn w:val="Normln"/>
    <w:next w:val="Normln"/>
    <w:rsid w:val="002B0E75"/>
    <w:pPr>
      <w:tabs>
        <w:tab w:val="left" w:pos="1584"/>
      </w:tabs>
    </w:pPr>
    <w:rPr>
      <w:rFonts w:ascii="Courier" w:hAnsi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E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etka.cz" TargetMode="External"/><Relationship Id="rId13" Type="http://schemas.openxmlformats.org/officeDocument/2006/relationships/hyperlink" Target="http://www.slunecnyzivot.cz/pohadkoterap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nyrany@volny.cz" TargetMode="External"/><Relationship Id="rId12" Type="http://schemas.openxmlformats.org/officeDocument/2006/relationships/hyperlink" Target="http://www.predskolac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folklor.cz/_folklor/folklor08.jpg" TargetMode="External"/><Relationship Id="rId11" Type="http://schemas.openxmlformats.org/officeDocument/2006/relationships/hyperlink" Target="http://www.rvp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pani-dyn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unecniceplzen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4350</Words>
  <Characters>25667</Characters>
  <Application>Microsoft Office Word</Application>
  <DocSecurity>0</DocSecurity>
  <Lines>213</Lines>
  <Paragraphs>59</Paragraphs>
  <ScaleCrop>false</ScaleCrop>
  <Company/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dcterms:created xsi:type="dcterms:W3CDTF">2018-09-03T14:27:00Z</dcterms:created>
  <dcterms:modified xsi:type="dcterms:W3CDTF">2018-09-03T14:33:00Z</dcterms:modified>
</cp:coreProperties>
</file>